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Hang Le Thi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and An Bui Pham Thai</w:t>
      </w:r>
      <w:r w:rsidR="00FF259A" w:rsidRPr="00FF259A">
        <w:rPr>
          <w:vertAlign w:val="superscript"/>
        </w:rPr>
        <w:t>5</w:t>
      </w:r>
    </w:p>
    <w:p w14:paraId="584B3769" w14:textId="77777777" w:rsidR="00694AA4" w:rsidRDefault="001B1230">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1B1230">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(i)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are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(i)</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1" w:name="_Hlk76667300"/>
      <w:r w:rsidRPr="008C27E2">
        <w:rPr>
          <w:i/>
          <w:iCs/>
        </w:rPr>
        <w:t>(i)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1"/>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2" w:name="_Hlk76798985"/>
      <w:r>
        <w:t>Stages of</w:t>
      </w:r>
      <w:r>
        <w:rPr>
          <w:spacing w:val="-3"/>
        </w:rPr>
        <w:t xml:space="preserve"> </w:t>
      </w:r>
      <w:r>
        <w:t>Disease</w:t>
      </w:r>
    </w:p>
    <w:bookmarkEnd w:id="2"/>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3"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3"/>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(i)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4" w:name="_Hlk76667750"/>
      <w:r>
        <w:t>The novel</w:t>
      </w:r>
      <w:r>
        <w:rPr>
          <w:spacing w:val="-3"/>
        </w:rPr>
        <w:t xml:space="preserve"> </w:t>
      </w:r>
      <w:r>
        <w:t>coronavirus</w:t>
      </w:r>
    </w:p>
    <w:bookmarkEnd w:id="4"/>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5"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5"/>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(i)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6"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7" w:name="_Hlk76669744"/>
      <w:bookmarkEnd w:id="6"/>
      <w:r>
        <w:t>3.1.</w:t>
      </w:r>
      <w:bookmarkStart w:id="8" w:name="_Hlk76797276"/>
      <w:r>
        <w:t xml:space="preserve">1 </w:t>
      </w:r>
      <w:r w:rsidR="0029342F">
        <w:t>Li</w:t>
      </w:r>
      <w:r>
        <w:t>braries</w:t>
      </w:r>
      <w:r w:rsidR="0029342F">
        <w:t xml:space="preserve"> and tools</w:t>
      </w:r>
      <w:bookmarkEnd w:id="8"/>
    </w:p>
    <w:bookmarkEnd w:id="7"/>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Pandas</w:t>
      </w:r>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r w:rsidRPr="001C6057">
        <w:t>software</w:t>
      </w:r>
      <w:r w:rsidR="00686E67">
        <w:t>s</w:t>
      </w:r>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002131E9" w:rsidR="00272B14" w:rsidRDefault="00272B14" w:rsidP="00272B14">
      <w:pPr>
        <w:pStyle w:val="Heading3"/>
        <w:tabs>
          <w:tab w:val="left" w:pos="712"/>
        </w:tabs>
        <w:spacing w:before="240"/>
        <w:ind w:left="113" w:firstLine="0"/>
      </w:pPr>
      <w:r>
        <w:t xml:space="preserve">3.1.2 </w:t>
      </w:r>
      <w:r w:rsidR="00EB3E02">
        <w:t>Data extraction results</w:t>
      </w:r>
    </w:p>
    <w:p w14:paraId="419E73E3" w14:textId="036492E5" w:rsidR="00F9740E" w:rsidRDefault="00F9740E" w:rsidP="001A6CFD">
      <w:pPr>
        <w:pStyle w:val="BodyText"/>
        <w:spacing w:before="229"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(Recovered / Confirmed) x 100</w:t>
      </w:r>
      <w:r w:rsidR="00EB3E02">
        <w:t>: Rate of recovered over confirmed cases</w:t>
      </w:r>
    </w:p>
    <w:p w14:paraId="1B925A28" w14:textId="55CE4658"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(Deaths / Population) x 100</w:t>
      </w:r>
      <w:r w:rsidR="00EB3E02">
        <w:t>: Rate of deaths over a total population.</w:t>
      </w:r>
    </w:p>
    <w:p w14:paraId="3F97E2BE" w14:textId="388C8398" w:rsidR="001A6CFD" w:rsidRDefault="001A6CFD" w:rsidP="003B27CB">
      <w:pPr>
        <w:pStyle w:val="BodyText"/>
        <w:spacing w:before="120" w:line="276" w:lineRule="auto"/>
        <w:ind w:left="180"/>
        <w:jc w:val="both"/>
      </w:pPr>
      <w:r w:rsidRPr="00F9740E">
        <w:rPr>
          <w:noProof/>
        </w:rPr>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9"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9"/>
    </w:p>
    <w:p w14:paraId="64598045" w14:textId="4427A2A8" w:rsidR="003B27CB" w:rsidRDefault="00EB3E02" w:rsidP="001A6CFD">
      <w:pPr>
        <w:pStyle w:val="BodyText"/>
        <w:spacing w:before="120" w:line="276" w:lineRule="auto"/>
        <w:ind w:left="180"/>
        <w:jc w:val="both"/>
      </w:pPr>
      <w:r>
        <w:t>T</w:t>
      </w:r>
      <w:r w:rsidR="00510522">
        <w:t>he t</w:t>
      </w:r>
      <w:r>
        <w:t xml:space="preserve">ime interval of </w:t>
      </w:r>
      <w:r w:rsidR="00510522">
        <w:t xml:space="preserve">this </w:t>
      </w:r>
      <w:r>
        <w:t>study ranges from</w:t>
      </w:r>
      <w:r w:rsidR="00510522">
        <w:t xml:space="preserve"> July 1, 2020 to May 31, 2021. Each example (row) represents one case (day). There are a total 335 examples excluding the title row itself.</w:t>
      </w:r>
      <w:r w:rsidR="003B27CB">
        <w:t xml:space="preserve"> Data of the United States has missing records of Recovered from December 12, 2020</w:t>
      </w:r>
      <w:r w:rsidR="00686E67">
        <w:t xml:space="preserve"> and are replaced with 0s.</w:t>
      </w:r>
    </w:p>
    <w:p w14:paraId="00803AFC" w14:textId="1E77F2BB"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7DB29A32" w14:textId="5C106FC6" w:rsidR="003B27CB" w:rsidRDefault="00EB3E02" w:rsidP="001A6CFD">
      <w:pPr>
        <w:pStyle w:val="BodyText"/>
        <w:spacing w:before="120" w:line="276" w:lineRule="auto"/>
        <w:ind w:left="180"/>
        <w:jc w:val="both"/>
      </w:pPr>
      <w:r>
        <w:t>We also consider the</w:t>
      </w:r>
      <w:r w:rsidR="00040B30">
        <w:t xml:space="preserve"> following datasets: Population;</w:t>
      </w:r>
      <w:r>
        <w:t xml:space="preserve"> </w:t>
      </w:r>
      <w:r w:rsidR="00E14D82">
        <w:t>distribution of cases by Age (only in South Korea and Japan)</w:t>
      </w:r>
      <w:r w:rsidR="00040B30">
        <w:t>;</w:t>
      </w:r>
      <w:r>
        <w:t xml:space="preserve"> Stringency Index (government strict level</w:t>
      </w:r>
      <w:r w:rsidR="00040B30">
        <w:t>)</w:t>
      </w:r>
      <w:r>
        <w:t xml:space="preserve"> of each region.</w:t>
      </w:r>
    </w:p>
    <w:p w14:paraId="7D9CEA26" w14:textId="77777777" w:rsidR="001A6CFD" w:rsidRPr="00EB3E02" w:rsidRDefault="001A6CFD" w:rsidP="001A6CFD">
      <w:pPr>
        <w:pStyle w:val="BodyText"/>
        <w:spacing w:before="120" w:line="276" w:lineRule="auto"/>
        <w:ind w:left="180"/>
        <w:jc w:val="both"/>
      </w:pP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0" w:name="_Hlk76799094"/>
      <w:r>
        <w:t>Basic visuals</w:t>
      </w:r>
    </w:p>
    <w:bookmarkEnd w:id="10"/>
    <w:p w14:paraId="0CC5759B" w14:textId="3AF77CC5" w:rsidR="003F3072" w:rsidRDefault="003F3072" w:rsidP="003F3072">
      <w:pPr>
        <w:pStyle w:val="BodyText"/>
        <w:spacing w:before="229" w:line="276" w:lineRule="auto"/>
        <w:ind w:left="113"/>
      </w:pPr>
      <w:r>
        <w:t>The following figure shows the overall situation of the COVID-19 pandemic from July 1, 2020 to May 31, 2021 on a global scale:</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5CF2755" w:rsidR="00686E67" w:rsidRDefault="00686E67" w:rsidP="00D47D0B">
      <w:pPr>
        <w:ind w:left="90" w:right="30"/>
        <w:jc w:val="center"/>
        <w:rPr>
          <w:spacing w:val="4"/>
          <w:sz w:val="20"/>
        </w:rPr>
      </w:pPr>
      <w:bookmarkStart w:id="11"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Global Confirmed, Death and Recovered cases (until May 31, 2021)</w:t>
      </w:r>
      <w:bookmarkEnd w:id="11"/>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7E5920">
      <w:pPr>
        <w:spacing w:before="120" w:line="276" w:lineRule="auto"/>
        <w:ind w:left="346"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7E5920">
      <w:pPr>
        <w:spacing w:before="120" w:line="276" w:lineRule="auto"/>
        <w:ind w:left="346"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1A6CFD">
      <w:pPr>
        <w:spacing w:before="120" w:line="276" w:lineRule="auto"/>
        <w:ind w:left="346" w:right="403"/>
        <w:jc w:val="both"/>
        <w:rPr>
          <w:spacing w:val="4"/>
          <w:sz w:val="20"/>
        </w:rPr>
      </w:pPr>
      <w:r w:rsidRPr="00433A16">
        <w:rPr>
          <w:spacing w:val="4"/>
          <w:sz w:val="20"/>
        </w:rPr>
        <w:t>Recovered</w:t>
      </w:r>
      <w:r w:rsidR="00D47D0B" w:rsidRPr="00433A16">
        <w:rPr>
          <w:spacing w:val="4"/>
          <w:sz w:val="20"/>
        </w:rPr>
        <w:t>’s</w:t>
      </w:r>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77777777" w:rsidR="001A6CFD" w:rsidRDefault="001A6CFD" w:rsidP="001A6CFD">
      <w:pPr>
        <w:spacing w:before="120" w:line="276" w:lineRule="auto"/>
        <w:ind w:left="346" w:right="403"/>
        <w:jc w:val="both"/>
        <w:rPr>
          <w:spacing w:val="4"/>
          <w:sz w:val="20"/>
        </w:rPr>
      </w:pPr>
    </w:p>
    <w:p w14:paraId="39A895F7" w14:textId="41263792" w:rsidR="00026A27" w:rsidRDefault="00026A27" w:rsidP="009017DE">
      <w:pPr>
        <w:spacing w:before="120" w:line="276" w:lineRule="auto"/>
        <w:ind w:left="346"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 below:</w:t>
      </w:r>
    </w:p>
    <w:p w14:paraId="3FE24A18" w14:textId="69F3FFA8" w:rsidR="00111089" w:rsidRDefault="00111089" w:rsidP="009017DE">
      <w:pPr>
        <w:spacing w:before="120" w:line="276" w:lineRule="auto"/>
        <w:ind w:left="346" w:right="403"/>
        <w:jc w:val="both"/>
        <w:rPr>
          <w:spacing w:val="4"/>
          <w:sz w:val="20"/>
        </w:rPr>
      </w:pPr>
      <w:r>
        <w:rPr>
          <w:i/>
          <w:iCs/>
          <w:noProof/>
          <w:spacing w:val="4"/>
          <w:sz w:val="20"/>
        </w:rPr>
        <w:lastRenderedPageBreak/>
        <w:drawing>
          <wp:inline distT="0" distB="0" distL="0" distR="0" wp14:anchorId="204BF855" wp14:editId="3F6056A2">
            <wp:extent cx="4645660" cy="2851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45660" cy="2851150"/>
                    </a:xfrm>
                    <a:prstGeom prst="rect">
                      <a:avLst/>
                    </a:prstGeom>
                    <a:noFill/>
                    <a:ln>
                      <a:noFill/>
                    </a:ln>
                  </pic:spPr>
                </pic:pic>
              </a:graphicData>
            </a:graphic>
          </wp:inline>
        </w:drawing>
      </w:r>
    </w:p>
    <w:p w14:paraId="67044E6B" w14:textId="3BE0C444" w:rsidR="00111089" w:rsidRDefault="00111089" w:rsidP="00111089">
      <w:pPr>
        <w:spacing w:before="240" w:line="276" w:lineRule="auto"/>
        <w:ind w:left="90" w:right="30"/>
        <w:jc w:val="center"/>
        <w:rPr>
          <w:spacing w:val="4"/>
          <w:sz w:val="20"/>
        </w:rPr>
      </w:pPr>
      <w:bookmarkStart w:id="12" w:name="_Hlk76801450"/>
      <w:r>
        <w:rPr>
          <w:spacing w:val="7"/>
          <w:sz w:val="20"/>
        </w:rPr>
        <w:t>F</w:t>
      </w:r>
      <w:r>
        <w:rPr>
          <w:spacing w:val="7"/>
          <w:sz w:val="16"/>
        </w:rPr>
        <w:t>IGURE</w:t>
      </w:r>
      <w:r>
        <w:rPr>
          <w:spacing w:val="20"/>
          <w:sz w:val="16"/>
        </w:rPr>
        <w:t xml:space="preserve"> </w:t>
      </w:r>
      <w:r>
        <w:rPr>
          <w:spacing w:val="4"/>
          <w:sz w:val="20"/>
        </w:rPr>
        <w:t xml:space="preserve">6. Confirmed, Death and Recovered cases of selected countries (until May 31, 2021), </w:t>
      </w:r>
      <w:r w:rsidR="00422797">
        <w:rPr>
          <w:spacing w:val="4"/>
          <w:sz w:val="20"/>
        </w:rPr>
        <w:t>in</w:t>
      </w:r>
      <w:r>
        <w:rPr>
          <w:spacing w:val="4"/>
          <w:sz w:val="20"/>
        </w:rPr>
        <w:t xml:space="preserve"> logarithm scale.</w:t>
      </w:r>
    </w:p>
    <w:bookmarkEnd w:id="12"/>
    <w:p w14:paraId="634511CE" w14:textId="48CE11F7" w:rsidR="00422797" w:rsidRDefault="006D4113" w:rsidP="00433A16">
      <w:pPr>
        <w:spacing w:before="240" w:line="276" w:lineRule="auto"/>
        <w:ind w:left="90" w:right="30"/>
        <w:jc w:val="both"/>
        <w:rPr>
          <w:spacing w:val="4"/>
          <w:sz w:val="20"/>
        </w:rPr>
      </w:pPr>
      <w:r>
        <w:rPr>
          <w:spacing w:val="4"/>
          <w:sz w:val="20"/>
        </w:rPr>
        <w:t xml:space="preserve">The logarithm scale </w:t>
      </w:r>
      <w:r w:rsidRPr="006D4113">
        <w:rPr>
          <w:spacing w:val="4"/>
          <w:sz w:val="20"/>
        </w:rPr>
        <w:t xml:space="preserve">show percent change </w:t>
      </w:r>
      <w:r>
        <w:rPr>
          <w:spacing w:val="4"/>
          <w:sz w:val="20"/>
        </w:rPr>
        <w:t>rather than the value of data. Since Deaths records are much lower than Confirmed and Recovered</w:t>
      </w:r>
      <w:r w:rsidR="00422797">
        <w:rPr>
          <w:spacing w:val="4"/>
          <w:sz w:val="20"/>
        </w:rPr>
        <w:t xml:space="preserve">, </w:t>
      </w:r>
      <w:r w:rsidR="002F4B0E" w:rsidRPr="002F4B0E">
        <w:rPr>
          <w:spacing w:val="4"/>
          <w:sz w:val="20"/>
        </w:rPr>
        <w:t xml:space="preserve">we can get more information about the changes by using the logarithmic scale. </w:t>
      </w:r>
    </w:p>
    <w:p w14:paraId="0086BB37" w14:textId="2F739ABF" w:rsidR="002F4B0E" w:rsidRPr="002F4B0E" w:rsidRDefault="00422797" w:rsidP="00433A16">
      <w:pPr>
        <w:spacing w:before="240" w:line="276" w:lineRule="auto"/>
        <w:ind w:left="90" w:right="30"/>
        <w:jc w:val="both"/>
        <w:rPr>
          <w:spacing w:val="4"/>
          <w:sz w:val="20"/>
        </w:rPr>
      </w:pPr>
      <w:r>
        <w:rPr>
          <w:spacing w:val="4"/>
          <w:sz w:val="20"/>
        </w:rPr>
        <w:t>Except for United States, all figures</w:t>
      </w:r>
      <w:r w:rsidR="002F4B0E" w:rsidRPr="002F4B0E">
        <w:rPr>
          <w:spacing w:val="4"/>
          <w:sz w:val="20"/>
        </w:rPr>
        <w:t xml:space="preserve"> show an upward trend that is almost linear. As mentioned, the US lacks data on the recovered cases as of </w:t>
      </w:r>
      <w:r w:rsidR="002F4B0E">
        <w:rPr>
          <w:spacing w:val="4"/>
          <w:sz w:val="20"/>
        </w:rPr>
        <w:t xml:space="preserve">December 14, </w:t>
      </w:r>
      <w:r w:rsidR="002F4B0E" w:rsidRPr="002F4B0E">
        <w:rPr>
          <w:spacing w:val="4"/>
          <w:sz w:val="20"/>
        </w:rPr>
        <w:t>2020.</w:t>
      </w:r>
    </w:p>
    <w:p w14:paraId="4BC8D4EB" w14:textId="4FDEA188" w:rsidR="002F4B0E" w:rsidRPr="002F4B0E" w:rsidRDefault="00422797" w:rsidP="00433A16">
      <w:pPr>
        <w:spacing w:before="240" w:line="276" w:lineRule="auto"/>
        <w:ind w:left="90" w:right="30"/>
        <w:jc w:val="both"/>
        <w:rPr>
          <w:spacing w:val="4"/>
          <w:sz w:val="20"/>
        </w:rPr>
      </w:pPr>
      <w:r>
        <w:rPr>
          <w:spacing w:val="4"/>
          <w:sz w:val="20"/>
        </w:rPr>
        <w:t xml:space="preserve">As </w:t>
      </w:r>
      <w:r w:rsidR="002F4B0E" w:rsidRPr="002F4B0E">
        <w:rPr>
          <w:spacing w:val="4"/>
          <w:sz w:val="20"/>
        </w:rPr>
        <w:t xml:space="preserve">the Confirmed case increases, the number of confirmed cases increases, so does the </w:t>
      </w:r>
      <w:r w:rsidR="002F4B0E">
        <w:rPr>
          <w:spacing w:val="4"/>
          <w:sz w:val="20"/>
        </w:rPr>
        <w:t>D</w:t>
      </w:r>
      <w:r w:rsidR="002F4B0E" w:rsidRPr="002F4B0E">
        <w:rPr>
          <w:spacing w:val="4"/>
          <w:sz w:val="20"/>
        </w:rPr>
        <w:t>eath</w:t>
      </w:r>
      <w:r w:rsidR="002F4B0E">
        <w:rPr>
          <w:spacing w:val="4"/>
          <w:sz w:val="20"/>
        </w:rPr>
        <w:t>s</w:t>
      </w:r>
      <w:r w:rsidR="002F4B0E" w:rsidRPr="002F4B0E">
        <w:rPr>
          <w:spacing w:val="4"/>
          <w:sz w:val="20"/>
        </w:rPr>
        <w:t xml:space="preserve"> rate with a similar ratio. In other words, if the Confirmed case </w:t>
      </w:r>
      <w:r w:rsidR="002F4B0E">
        <w:rPr>
          <w:spacing w:val="4"/>
          <w:sz w:val="20"/>
        </w:rPr>
        <w:t xml:space="preserve">saw </w:t>
      </w:r>
      <w:r w:rsidR="002F4B0E" w:rsidRPr="002F4B0E">
        <w:rPr>
          <w:spacing w:val="4"/>
          <w:sz w:val="20"/>
        </w:rPr>
        <w:t>a sharp increase, the Death case would be expected to als</w:t>
      </w:r>
      <w:r w:rsidR="002F4B0E">
        <w:rPr>
          <w:spacing w:val="4"/>
          <w:sz w:val="20"/>
        </w:rPr>
        <w:t>o</w:t>
      </w:r>
      <w:r w:rsidR="002F4B0E" w:rsidRPr="002F4B0E">
        <w:rPr>
          <w:spacing w:val="4"/>
          <w:sz w:val="20"/>
        </w:rPr>
        <w:t xml:space="preserve"> experience a drastic increase.</w:t>
      </w:r>
    </w:p>
    <w:p w14:paraId="687B2407" w14:textId="7E842418" w:rsidR="00782528" w:rsidRDefault="002F4B0E" w:rsidP="00433A16">
      <w:pPr>
        <w:spacing w:before="240" w:line="276" w:lineRule="auto"/>
        <w:ind w:left="90"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9796DCC">
            <wp:extent cx="4645660" cy="3197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5660" cy="3197860"/>
                    </a:xfrm>
                    <a:prstGeom prst="rect">
                      <a:avLst/>
                    </a:prstGeom>
                    <a:noFill/>
                    <a:ln>
                      <a:noFill/>
                    </a:ln>
                  </pic:spPr>
                </pic:pic>
              </a:graphicData>
            </a:graphic>
          </wp:inline>
        </w:drawing>
      </w:r>
    </w:p>
    <w:p w14:paraId="3C011CA2" w14:textId="656C757E" w:rsidR="00111089" w:rsidRDefault="00111089" w:rsidP="00111089">
      <w:pPr>
        <w:spacing w:before="240" w:line="276" w:lineRule="auto"/>
        <w:ind w:left="90" w:right="30"/>
        <w:jc w:val="center"/>
        <w:rPr>
          <w:spacing w:val="4"/>
          <w:sz w:val="20"/>
        </w:rPr>
      </w:pPr>
      <w:bookmarkStart w:id="13" w:name="_Hlk76801533"/>
      <w:r>
        <w:rPr>
          <w:spacing w:val="7"/>
          <w:sz w:val="20"/>
        </w:rPr>
        <w:t>F</w:t>
      </w:r>
      <w:r>
        <w:rPr>
          <w:spacing w:val="7"/>
          <w:sz w:val="16"/>
        </w:rPr>
        <w:t>IGURE</w:t>
      </w:r>
      <w:r>
        <w:rPr>
          <w:spacing w:val="20"/>
          <w:sz w:val="16"/>
        </w:rPr>
        <w:t xml:space="preserve"> </w:t>
      </w:r>
      <w:r>
        <w:rPr>
          <w:spacing w:val="4"/>
          <w:sz w:val="20"/>
        </w:rPr>
        <w:t>7. Case-fatality rate of regions.</w:t>
      </w:r>
    </w:p>
    <w:bookmarkEnd w:id="13"/>
    <w:p w14:paraId="190170C5" w14:textId="66C87CAE" w:rsidR="00E91F53" w:rsidRDefault="00E91F53" w:rsidP="00433A16">
      <w:pPr>
        <w:spacing w:before="120" w:line="276" w:lineRule="auto"/>
        <w:ind w:left="86" w:right="29"/>
        <w:rPr>
          <w:spacing w:val="4"/>
          <w:sz w:val="20"/>
        </w:rPr>
      </w:pPr>
      <w:r>
        <w:rPr>
          <w:spacing w:val="4"/>
          <w:sz w:val="20"/>
        </w:rPr>
        <w:t>The r</w:t>
      </w:r>
      <w:r w:rsidRPr="00E91F53">
        <w:rPr>
          <w:spacing w:val="4"/>
          <w:sz w:val="20"/>
        </w:rPr>
        <w:t xml:space="preserve">ecovery rate is defined by </w:t>
      </w:r>
    </w:p>
    <w:p w14:paraId="674FF5A1" w14:textId="658DD671"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CFR</m:t>
          </m:r>
          <m:r>
            <m:rPr>
              <m:sty m:val="p"/>
            </m:rPr>
            <w:rPr>
              <w:rFonts w:ascii="Cambria Math" w:hAnsi="Cambria Math" w:cs="Cambria Math"/>
              <w:spacing w:val="4"/>
              <w:sz w:val="20"/>
            </w:rPr>
            <m:t>=</m:t>
          </m:r>
          <m:f>
            <m:fPr>
              <m:ctrlPr>
                <w:rPr>
                  <w:rFonts w:ascii="Cambria Math" w:hAnsi="Cambria Math"/>
                  <w:iCs/>
                  <w:spacing w:val="4"/>
                  <w:sz w:val="20"/>
                </w:rPr>
              </m:ctrlPr>
            </m:fPr>
            <m:num>
              <m:r>
                <w:rPr>
                  <w:rFonts w:ascii="Cambria Math" w:hAnsi="Cambria Math" w:cs="Cambria Math"/>
                  <w:spacing w:val="4"/>
                  <w:sz w:val="20"/>
                </w:rPr>
                <m:t>Deaths</m:t>
              </m:r>
            </m:num>
            <m:den>
              <m:r>
                <w:rPr>
                  <w:rFonts w:ascii="Cambria Math" w:hAnsi="Cambria Math"/>
                  <w:spacing w:val="4"/>
                  <w:sz w:val="20"/>
                </w:rPr>
                <m:t>Confirmed</m:t>
              </m:r>
            </m:den>
          </m:f>
          <m:r>
            <w:rPr>
              <w:rFonts w:ascii="Cambria Math" w:hAnsi="Cambria Math"/>
              <w:spacing w:val="4"/>
              <w:sz w:val="20"/>
            </w:rPr>
            <m:t xml:space="preserve"> ×100 (%)</m:t>
          </m:r>
        </m:oMath>
      </m:oMathPara>
    </w:p>
    <w:p w14:paraId="018F06F2" w14:textId="03487774" w:rsidR="00E91F53" w:rsidRPr="00E91F53" w:rsidRDefault="00E91F53" w:rsidP="00433A16">
      <w:pPr>
        <w:spacing w:before="120" w:line="276" w:lineRule="auto"/>
        <w:ind w:left="86" w:right="29"/>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infections.</w:t>
      </w:r>
    </w:p>
    <w:p w14:paraId="16DE68FB" w14:textId="3398583F" w:rsidR="002F4B0E" w:rsidRPr="002F4B0E" w:rsidRDefault="002F4B0E" w:rsidP="00433A16">
      <w:pPr>
        <w:spacing w:before="240" w:line="276" w:lineRule="auto"/>
        <w:ind w:left="90" w:right="30"/>
        <w:jc w:val="both"/>
        <w:rPr>
          <w:spacing w:val="4"/>
          <w:sz w:val="20"/>
        </w:rPr>
      </w:pPr>
      <w:r w:rsidRPr="002F4B0E">
        <w:rPr>
          <w:spacing w:val="4"/>
          <w:sz w:val="20"/>
        </w:rPr>
        <w:t xml:space="preserve">With the exception of Vietnam, the graphs show an exponential decay trend. </w:t>
      </w:r>
      <w:r>
        <w:rPr>
          <w:spacing w:val="4"/>
          <w:sz w:val="20"/>
        </w:rPr>
        <w:t>In addition</w:t>
      </w:r>
      <w:r w:rsidRPr="002F4B0E">
        <w:rPr>
          <w:spacing w:val="4"/>
          <w:sz w:val="20"/>
        </w:rPr>
        <w:t xml:space="preserve">, Japan’s CFR decreases the most over time, suggesting that Japan is well under control of the disease. </w:t>
      </w:r>
    </w:p>
    <w:p w14:paraId="6D6E22EC" w14:textId="171902F1" w:rsidR="002F4B0E" w:rsidRPr="002F4B0E" w:rsidRDefault="002F4B0E" w:rsidP="00433A16">
      <w:pPr>
        <w:spacing w:before="240" w:line="276" w:lineRule="auto"/>
        <w:ind w:left="90" w:right="30"/>
        <w:jc w:val="both"/>
        <w:rPr>
          <w:spacing w:val="4"/>
          <w:sz w:val="20"/>
        </w:rPr>
      </w:pPr>
      <w:r w:rsidRPr="002F4B0E">
        <w:rPr>
          <w:spacing w:val="4"/>
          <w:sz w:val="20"/>
        </w:rPr>
        <w:t>We can see that there are some slight increases followed by decreases in South Korea and Japan line</w:t>
      </w:r>
      <w:r>
        <w:rPr>
          <w:spacing w:val="4"/>
          <w:sz w:val="20"/>
        </w:rPr>
        <w:t xml:space="preserve"> graphs</w:t>
      </w:r>
      <w:r w:rsidRPr="002F4B0E">
        <w:rPr>
          <w:spacing w:val="4"/>
          <w:sz w:val="20"/>
        </w:rPr>
        <w:t>. This might be due to some sudden outbreaks in th</w:t>
      </w:r>
      <w:r>
        <w:rPr>
          <w:spacing w:val="4"/>
          <w:sz w:val="20"/>
        </w:rPr>
        <w:t>e</w:t>
      </w:r>
      <w:r w:rsidRPr="002F4B0E">
        <w:rPr>
          <w:spacing w:val="4"/>
          <w:sz w:val="20"/>
        </w:rPr>
        <w:t>se countries.</w:t>
      </w:r>
    </w:p>
    <w:p w14:paraId="670943B5" w14:textId="7D016F19" w:rsidR="001C4B68" w:rsidRDefault="002F4B0E" w:rsidP="00433A16">
      <w:pPr>
        <w:spacing w:before="240" w:line="276" w:lineRule="auto"/>
        <w:ind w:left="90" w:right="30"/>
        <w:jc w:val="both"/>
        <w:rPr>
          <w:spacing w:val="4"/>
          <w:sz w:val="20"/>
        </w:rPr>
      </w:pPr>
      <w:r w:rsidRPr="002F4B0E">
        <w:rPr>
          <w:spacing w:val="4"/>
          <w:sz w:val="20"/>
        </w:rPr>
        <w:t xml:space="preserve">Before </w:t>
      </w:r>
      <w:r>
        <w:rPr>
          <w:spacing w:val="4"/>
          <w:sz w:val="20"/>
        </w:rPr>
        <w:t>September of 2020</w:t>
      </w:r>
      <w:r w:rsidRPr="002F4B0E">
        <w:rPr>
          <w:spacing w:val="4"/>
          <w:sz w:val="20"/>
        </w:rPr>
        <w:t xml:space="preserve">, </w:t>
      </w:r>
      <w:r>
        <w:rPr>
          <w:spacing w:val="4"/>
          <w:sz w:val="20"/>
        </w:rPr>
        <w:t xml:space="preserve">the </w:t>
      </w:r>
      <w:r w:rsidRPr="002F4B0E">
        <w:rPr>
          <w:spacing w:val="4"/>
          <w:sz w:val="20"/>
        </w:rPr>
        <w:t>Vietnam line</w:t>
      </w:r>
      <w:r>
        <w:rPr>
          <w:spacing w:val="4"/>
          <w:sz w:val="20"/>
        </w:rPr>
        <w:t xml:space="preserve"> chart</w:t>
      </w:r>
      <w:r w:rsidRPr="002F4B0E">
        <w:rPr>
          <w:spacing w:val="4"/>
          <w:sz w:val="20"/>
        </w:rPr>
        <w:t xml:space="preserve"> was the only one that increased drastically while the others </w:t>
      </w:r>
      <w:r>
        <w:rPr>
          <w:spacing w:val="4"/>
          <w:sz w:val="20"/>
        </w:rPr>
        <w:t>decreased</w:t>
      </w:r>
      <w:r w:rsidRPr="002F4B0E">
        <w:rPr>
          <w:spacing w:val="4"/>
          <w:sz w:val="20"/>
        </w:rPr>
        <w:t xml:space="preserve">. This is also when the Confirmed cases escalated, as mentioned. It is possible that the country was controlling the pandemic so well that its people lowered their guards, which allowed the disease to spread. However, from </w:t>
      </w:r>
      <w:r w:rsidR="00C322FC">
        <w:rPr>
          <w:spacing w:val="4"/>
          <w:sz w:val="20"/>
        </w:rPr>
        <w:t xml:space="preserve">November </w:t>
      </w:r>
      <w:r w:rsidRPr="002F4B0E">
        <w:rPr>
          <w:spacing w:val="4"/>
          <w:sz w:val="20"/>
        </w:rPr>
        <w:t xml:space="preserve">2020, it started to drop. And from </w:t>
      </w:r>
      <w:r w:rsidR="00C322FC">
        <w:rPr>
          <w:spacing w:val="4"/>
          <w:sz w:val="20"/>
        </w:rPr>
        <w:t xml:space="preserve">February </w:t>
      </w:r>
      <w:r w:rsidRPr="002F4B0E">
        <w:rPr>
          <w:spacing w:val="4"/>
          <w:sz w:val="20"/>
        </w:rPr>
        <w:t>2021, the line dec</w:t>
      </w:r>
      <w:r w:rsidR="00C322FC">
        <w:rPr>
          <w:spacing w:val="4"/>
          <w:sz w:val="20"/>
        </w:rPr>
        <w:t>reased</w:t>
      </w:r>
      <w:r w:rsidRPr="002F4B0E">
        <w:rPr>
          <w:spacing w:val="4"/>
          <w:sz w:val="20"/>
        </w:rPr>
        <w:t xml:space="preserve"> rapidly, so Vietnam must have had the pandemic under control.</w:t>
      </w:r>
    </w:p>
    <w:p w14:paraId="731F435E" w14:textId="108F5DAC" w:rsidR="00111089" w:rsidRDefault="001C4B68" w:rsidP="001C4B68">
      <w:pPr>
        <w:spacing w:before="240" w:line="276" w:lineRule="auto"/>
        <w:ind w:left="90" w:right="30"/>
        <w:rPr>
          <w:spacing w:val="4"/>
          <w:sz w:val="20"/>
        </w:rPr>
      </w:pPr>
      <w:r>
        <w:rPr>
          <w:noProof/>
          <w:spacing w:val="4"/>
          <w:sz w:val="20"/>
        </w:rPr>
        <w:lastRenderedPageBreak/>
        <w:drawing>
          <wp:inline distT="0" distB="0" distL="0" distR="0" wp14:anchorId="0D3A99D7" wp14:editId="1C2C73B2">
            <wp:extent cx="4645660" cy="2834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660" cy="2834005"/>
                    </a:xfrm>
                    <a:prstGeom prst="rect">
                      <a:avLst/>
                    </a:prstGeom>
                    <a:noFill/>
                    <a:ln>
                      <a:noFill/>
                    </a:ln>
                  </pic:spPr>
                </pic:pic>
              </a:graphicData>
            </a:graphic>
          </wp:inline>
        </w:drawing>
      </w:r>
    </w:p>
    <w:p w14:paraId="56A83875" w14:textId="6AFE6733" w:rsidR="00111089" w:rsidRDefault="00111089" w:rsidP="00111089">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8. Recovery rate of regions.</w:t>
      </w:r>
    </w:p>
    <w:p w14:paraId="3AE6246D" w14:textId="08666572" w:rsidR="00E91F53" w:rsidRDefault="00E91F53" w:rsidP="00E91F53">
      <w:pPr>
        <w:spacing w:before="240" w:line="276" w:lineRule="auto"/>
        <w:ind w:left="90" w:right="30"/>
        <w:rPr>
          <w:spacing w:val="4"/>
          <w:sz w:val="20"/>
        </w:rPr>
      </w:pPr>
      <w:bookmarkStart w:id="14" w:name="_Hlk76828950"/>
      <w:r>
        <w:rPr>
          <w:spacing w:val="4"/>
          <w:sz w:val="20"/>
        </w:rPr>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which means the ratio of recovered people to total infections.</w:t>
      </w:r>
    </w:p>
    <w:bookmarkEnd w:id="14"/>
    <w:p w14:paraId="3C117B4F" w14:textId="7A9025ED" w:rsidR="00E91F53" w:rsidRPr="00E91F53" w:rsidRDefault="00E91F53" w:rsidP="00433A16">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p>
    <w:p w14:paraId="7F3C20CD" w14:textId="43C24F0E" w:rsidR="00111089" w:rsidRDefault="00E91F53" w:rsidP="00433A16">
      <w:pPr>
        <w:spacing w:before="240" w:line="276" w:lineRule="auto"/>
        <w:ind w:left="90" w:right="30"/>
        <w:jc w:val="both"/>
        <w:rPr>
          <w:spacing w:val="4"/>
          <w:sz w:val="20"/>
        </w:rPr>
      </w:pP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54E957BD" w14:textId="3BB4516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39222A21" w:rsidR="00111089" w:rsidRDefault="00111089" w:rsidP="00111089">
      <w:pPr>
        <w:spacing w:before="240" w:line="276" w:lineRule="auto"/>
        <w:ind w:left="90" w:right="30"/>
        <w:jc w:val="center"/>
        <w:rPr>
          <w:spacing w:val="4"/>
          <w:sz w:val="20"/>
        </w:rPr>
      </w:pPr>
      <w:bookmarkStart w:id="15" w:name="_Hlk76801697"/>
      <w:r>
        <w:rPr>
          <w:spacing w:val="7"/>
          <w:sz w:val="20"/>
        </w:rPr>
        <w:t>F</w:t>
      </w:r>
      <w:r>
        <w:rPr>
          <w:spacing w:val="7"/>
          <w:sz w:val="16"/>
        </w:rPr>
        <w:t>IGURE</w:t>
      </w:r>
      <w:r>
        <w:rPr>
          <w:spacing w:val="20"/>
          <w:sz w:val="16"/>
        </w:rPr>
        <w:t xml:space="preserve"> </w:t>
      </w:r>
      <w:r>
        <w:rPr>
          <w:spacing w:val="4"/>
          <w:sz w:val="20"/>
        </w:rPr>
        <w:t>9. Mortality rate of regions</w:t>
      </w:r>
      <w:r w:rsidR="00224841">
        <w:rPr>
          <w:spacing w:val="4"/>
          <w:sz w:val="20"/>
        </w:rPr>
        <w:t>, on logarithm scale</w:t>
      </w:r>
      <w:r>
        <w:rPr>
          <w:spacing w:val="4"/>
          <w:sz w:val="20"/>
        </w:rPr>
        <w:t>.</w:t>
      </w:r>
    </w:p>
    <w:bookmarkEnd w:id="15"/>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Mortality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×100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731026E3" w14:textId="12AD160F" w:rsidR="00C322FC" w:rsidRDefault="00C322FC" w:rsidP="00C322FC">
      <w:pPr>
        <w:spacing w:before="240" w:line="276" w:lineRule="auto"/>
        <w:ind w:left="90" w:right="30"/>
        <w:jc w:val="both"/>
        <w:rPr>
          <w:spacing w:val="4"/>
          <w:sz w:val="20"/>
        </w:rPr>
      </w:pPr>
      <w:r w:rsidRPr="00C322FC">
        <w:rPr>
          <w:spacing w:val="4"/>
          <w:sz w:val="20"/>
        </w:rPr>
        <w:t>The graph shows that the rate is growing relatively smoothly, with the exception of Vietnam, which saw a sharp increase. Even if only a small proportion of the population (0.01% - 0.2%) is lower than the mortality rate of people who die from other reasons (traffic accidents, other diseases), we still have to take into account that 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1533FC8B" w14:textId="066C11BA" w:rsidR="001A6CFD" w:rsidRDefault="001A6CFD" w:rsidP="00C322FC">
      <w:pPr>
        <w:spacing w:before="240" w:line="276" w:lineRule="auto"/>
        <w:ind w:left="90" w:right="30"/>
        <w:jc w:val="both"/>
        <w:rPr>
          <w:spacing w:val="4"/>
          <w:sz w:val="20"/>
        </w:rPr>
      </w:pPr>
    </w:p>
    <w:p w14:paraId="7AF0CD01" w14:textId="02F5A7A9" w:rsidR="001A6CFD" w:rsidRDefault="001A6CFD" w:rsidP="00C322FC">
      <w:pPr>
        <w:spacing w:before="240" w:line="276" w:lineRule="auto"/>
        <w:ind w:left="90" w:right="30"/>
        <w:jc w:val="both"/>
        <w:rPr>
          <w:spacing w:val="4"/>
          <w:sz w:val="20"/>
        </w:rPr>
      </w:pPr>
    </w:p>
    <w:p w14:paraId="252DC175" w14:textId="67636EC9" w:rsidR="001A6CFD" w:rsidRDefault="001A6CFD" w:rsidP="00C322FC">
      <w:pPr>
        <w:spacing w:before="240" w:line="276" w:lineRule="auto"/>
        <w:ind w:left="90" w:right="30"/>
        <w:jc w:val="both"/>
        <w:rPr>
          <w:spacing w:val="4"/>
          <w:sz w:val="20"/>
        </w:rPr>
      </w:pPr>
    </w:p>
    <w:p w14:paraId="6C9DF839" w14:textId="03488F6F" w:rsidR="001A6CFD" w:rsidRDefault="001A6CFD" w:rsidP="00C322FC">
      <w:pPr>
        <w:spacing w:before="240" w:line="276" w:lineRule="auto"/>
        <w:ind w:left="90" w:right="30"/>
        <w:jc w:val="both"/>
        <w:rPr>
          <w:spacing w:val="4"/>
          <w:sz w:val="20"/>
        </w:rPr>
      </w:pPr>
    </w:p>
    <w:p w14:paraId="11B33805" w14:textId="2378CF1E" w:rsidR="001A6CFD" w:rsidRDefault="001A6CFD" w:rsidP="00C322FC">
      <w:pPr>
        <w:spacing w:before="240" w:line="276" w:lineRule="auto"/>
        <w:ind w:left="90" w:right="30"/>
        <w:jc w:val="both"/>
        <w:rPr>
          <w:spacing w:val="4"/>
          <w:sz w:val="20"/>
        </w:rPr>
      </w:pPr>
    </w:p>
    <w:p w14:paraId="6CAE7E53" w14:textId="7D311A7A" w:rsidR="001A6CFD" w:rsidRDefault="001A6CFD" w:rsidP="00C322FC">
      <w:pPr>
        <w:spacing w:before="240" w:line="276" w:lineRule="auto"/>
        <w:ind w:left="90" w:right="30"/>
        <w:jc w:val="both"/>
        <w:rPr>
          <w:spacing w:val="4"/>
          <w:sz w:val="20"/>
        </w:rPr>
      </w:pPr>
    </w:p>
    <w:p w14:paraId="5FD1C2EA" w14:textId="77777777" w:rsidR="001A6CFD" w:rsidRPr="00E91F53" w:rsidRDefault="001A6CFD" w:rsidP="00C322FC">
      <w:pPr>
        <w:spacing w:before="240" w:line="276" w:lineRule="auto"/>
        <w:ind w:left="90" w:right="30"/>
        <w:jc w:val="both"/>
        <w:rPr>
          <w:spacing w:val="4"/>
          <w:sz w:val="20"/>
        </w:rPr>
      </w:pPr>
    </w:p>
    <w:p w14:paraId="5E6FD326" w14:textId="37574F08" w:rsidR="00111089" w:rsidRPr="00BC3EE8" w:rsidRDefault="00C322FC" w:rsidP="00E91F53">
      <w:pPr>
        <w:spacing w:before="240" w:after="120" w:line="276" w:lineRule="auto"/>
        <w:ind w:left="86" w:right="29"/>
        <w:rPr>
          <w:spacing w:val="4"/>
          <w:sz w:val="20"/>
        </w:rPr>
      </w:pPr>
      <w:r>
        <w:rPr>
          <w:spacing w:val="4"/>
          <w:sz w:val="20"/>
        </w:rPr>
        <w:lastRenderedPageBreak/>
        <w:t>In additional, t</w:t>
      </w:r>
      <w:r w:rsidR="00224841" w:rsidRPr="00224841">
        <w:rPr>
          <w:spacing w:val="4"/>
          <w:sz w:val="20"/>
        </w:rPr>
        <w:t>he table below shows the date countries start</w:t>
      </w:r>
      <w:r w:rsidR="00224841">
        <w:rPr>
          <w:spacing w:val="4"/>
          <w:sz w:val="20"/>
        </w:rPr>
        <w:t>ed</w:t>
      </w:r>
      <w:r w:rsidR="00224841" w:rsidRPr="00224841">
        <w:rPr>
          <w:spacing w:val="4"/>
          <w:sz w:val="20"/>
        </w:rPr>
        <w:t xml:space="preserve"> mass vaccination</w:t>
      </w:r>
      <w:r w:rsidR="00224841">
        <w:rPr>
          <w:spacing w:val="4"/>
          <w:sz w:val="20"/>
        </w:rPr>
        <w:t>:</w:t>
      </w:r>
    </w:p>
    <w:tbl>
      <w:tblPr>
        <w:tblStyle w:val="TableGrid"/>
        <w:tblW w:w="0" w:type="auto"/>
        <w:jc w:val="center"/>
        <w:tblLook w:val="04A0" w:firstRow="1" w:lastRow="0" w:firstColumn="1" w:lastColumn="0" w:noHBand="0" w:noVBand="1"/>
      </w:tblPr>
      <w:tblGrid>
        <w:gridCol w:w="1291"/>
        <w:gridCol w:w="1890"/>
      </w:tblGrid>
      <w:tr w:rsidR="00A0096C" w14:paraId="1BE03EA6" w14:textId="77777777" w:rsidTr="00A0096C">
        <w:trPr>
          <w:trHeight w:val="358"/>
          <w:jc w:val="center"/>
        </w:trPr>
        <w:tc>
          <w:tcPr>
            <w:tcW w:w="1291" w:type="dxa"/>
          </w:tcPr>
          <w:p w14:paraId="39BFAE7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09945DD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A0096C" w14:paraId="7A3F0B5A" w14:textId="77777777" w:rsidTr="00A0096C">
        <w:trPr>
          <w:trHeight w:val="358"/>
          <w:jc w:val="center"/>
        </w:trPr>
        <w:tc>
          <w:tcPr>
            <w:tcW w:w="1291" w:type="dxa"/>
          </w:tcPr>
          <w:p w14:paraId="04D0155D"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3DD046F5"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A0096C" w14:paraId="4354278D" w14:textId="77777777" w:rsidTr="00A0096C">
        <w:trPr>
          <w:trHeight w:val="358"/>
          <w:jc w:val="center"/>
        </w:trPr>
        <w:tc>
          <w:tcPr>
            <w:tcW w:w="1291" w:type="dxa"/>
          </w:tcPr>
          <w:p w14:paraId="5FA3808B"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1E873049"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A0096C" w14:paraId="226B9C81" w14:textId="77777777" w:rsidTr="00A0096C">
        <w:trPr>
          <w:trHeight w:val="358"/>
          <w:jc w:val="center"/>
        </w:trPr>
        <w:tc>
          <w:tcPr>
            <w:tcW w:w="1291" w:type="dxa"/>
          </w:tcPr>
          <w:p w14:paraId="0E7E2D8F"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19A6788E"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A0096C" w14:paraId="22EB1477" w14:textId="77777777" w:rsidTr="00A0096C">
        <w:trPr>
          <w:trHeight w:val="358"/>
          <w:jc w:val="center"/>
        </w:trPr>
        <w:tc>
          <w:tcPr>
            <w:tcW w:w="1291" w:type="dxa"/>
          </w:tcPr>
          <w:p w14:paraId="155FCE3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1775F2AA"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A0096C" w14:paraId="2B57F845" w14:textId="77777777" w:rsidTr="00A0096C">
        <w:trPr>
          <w:trHeight w:val="358"/>
          <w:jc w:val="center"/>
        </w:trPr>
        <w:tc>
          <w:tcPr>
            <w:tcW w:w="1291" w:type="dxa"/>
          </w:tcPr>
          <w:p w14:paraId="2F7CCF4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6227C9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A0096C" w14:paraId="2FD54764" w14:textId="77777777" w:rsidTr="00A0096C">
        <w:trPr>
          <w:trHeight w:val="358"/>
          <w:jc w:val="center"/>
        </w:trPr>
        <w:tc>
          <w:tcPr>
            <w:tcW w:w="1291" w:type="dxa"/>
          </w:tcPr>
          <w:p w14:paraId="68DC4A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6610DC03"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5279C1CB" w14:textId="0A4FEAAF" w:rsidR="009017DE" w:rsidRDefault="009017DE" w:rsidP="00224841">
      <w:pPr>
        <w:spacing w:before="240" w:line="276" w:lineRule="auto"/>
        <w:ind w:right="30"/>
        <w:jc w:val="center"/>
        <w:rPr>
          <w:spacing w:val="4"/>
          <w:sz w:val="20"/>
        </w:rPr>
      </w:pPr>
      <w:r>
        <w:rPr>
          <w:spacing w:val="7"/>
          <w:sz w:val="20"/>
        </w:rPr>
        <w:t>TABLE 1</w:t>
      </w:r>
      <w:r>
        <w:rPr>
          <w:spacing w:val="4"/>
          <w:sz w:val="20"/>
        </w:rPr>
        <w:t>. Starting date of vaccination by country.</w:t>
      </w:r>
    </w:p>
    <w:p w14:paraId="45B2709D" w14:textId="376470E8" w:rsidR="009017DE" w:rsidRDefault="0054689E" w:rsidP="001A6CFD">
      <w:pPr>
        <w:spacing w:before="240" w:after="240" w:line="276" w:lineRule="auto"/>
        <w:ind w:right="30"/>
        <w:rPr>
          <w:spacing w:val="4"/>
          <w:sz w:val="20"/>
        </w:rPr>
      </w:pPr>
      <w:r w:rsidRPr="0054689E">
        <w:rPr>
          <w:spacing w:val="4"/>
          <w:sz w:val="20"/>
        </w:rPr>
        <w:t xml:space="preserve">From the numbers and analyzes in the previous part, it can be seen that the numbers do not change significantly, even if vaccinations are already involved. The </w:t>
      </w:r>
      <w:r>
        <w:rPr>
          <w:spacing w:val="4"/>
          <w:sz w:val="20"/>
        </w:rPr>
        <w:t>benefit</w:t>
      </w:r>
      <w:r w:rsidRPr="0054689E">
        <w:rPr>
          <w:spacing w:val="4"/>
          <w:sz w:val="20"/>
        </w:rPr>
        <w:t xml:space="preserve"> is likely to come </w:t>
      </w:r>
      <w:r>
        <w:rPr>
          <w:spacing w:val="4"/>
          <w:sz w:val="20"/>
        </w:rPr>
        <w:t>in</w:t>
      </w:r>
      <w:r w:rsidRPr="0054689E">
        <w:rPr>
          <w:spacing w:val="4"/>
          <w:sz w:val="20"/>
        </w:rPr>
        <w:t xml:space="preserve"> </w:t>
      </w:r>
      <w:r>
        <w:rPr>
          <w:spacing w:val="4"/>
          <w:sz w:val="20"/>
        </w:rPr>
        <w:t>the long run.</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16"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graph that displays data in the form of bars to indicate the frequency of numerical data; whereas </w:t>
      </w:r>
      <w:r w:rsidRPr="006C2324">
        <w:rPr>
          <w:i/>
          <w:iCs/>
          <w:sz w:val="20"/>
          <w:szCs w:val="20"/>
        </w:rPr>
        <w:t>bar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is used for nondiscrete variable distribution, while </w:t>
      </w:r>
      <w:r w:rsidRPr="006C2324">
        <w:rPr>
          <w:i/>
          <w:iCs/>
          <w:sz w:val="20"/>
          <w:szCs w:val="20"/>
        </w:rPr>
        <w:t>bar graph</w:t>
      </w:r>
      <w:r w:rsidRPr="006C2324">
        <w:rPr>
          <w:sz w:val="20"/>
          <w:szCs w:val="20"/>
        </w:rPr>
        <w:t xml:space="preserve"> is used for discrete variables comparison.</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bar charts</w:t>
      </w:r>
      <w:r w:rsidRPr="006C2324">
        <w:rPr>
          <w:sz w:val="20"/>
          <w:szCs w:val="20"/>
        </w:rPr>
        <w:t xml:space="preserve">, it is common to rearrange the blocks, from highest to lowest. 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lastRenderedPageBreak/>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02F324B8"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10. 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3D72023D" w14:textId="41AD96F6" w:rsidR="0020204C" w:rsidRDefault="006C2324" w:rsidP="0060648C">
      <w:pPr>
        <w:spacing w:line="276" w:lineRule="auto"/>
        <w:ind w:left="-90"/>
        <w:rPr>
          <w:sz w:val="20"/>
          <w:szCs w:val="20"/>
        </w:rPr>
      </w:pPr>
      <w:r>
        <w:rPr>
          <w:sz w:val="20"/>
          <w:szCs w:val="20"/>
        </w:rPr>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noProof/>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F39EDC0"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11. Normal distribution.</w:t>
      </w:r>
    </w:p>
    <w:p w14:paraId="4233D671" w14:textId="1D79B54B" w:rsidR="00FF7900" w:rsidRDefault="00FF7900" w:rsidP="0060648C">
      <w:pPr>
        <w:spacing w:before="240" w:line="276" w:lineRule="auto"/>
        <w:ind w:left="-90"/>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612CB7CA" w14:textId="0B93AD68" w:rsidR="00B63FCF" w:rsidRDefault="00B63FCF" w:rsidP="0060648C">
      <w:pPr>
        <w:spacing w:before="240" w:line="276" w:lineRule="auto"/>
        <w:ind w:left="-90"/>
        <w:rPr>
          <w:sz w:val="20"/>
          <w:szCs w:val="20"/>
        </w:rPr>
      </w:pPr>
    </w:p>
    <w:p w14:paraId="3B702D46" w14:textId="77777777" w:rsidR="00B63FCF" w:rsidRPr="00FF7900" w:rsidRDefault="00B63FCF" w:rsidP="0060648C">
      <w:pPr>
        <w:spacing w:before="240" w:line="276" w:lineRule="auto"/>
        <w:ind w:left="-90"/>
        <w:rPr>
          <w:sz w:val="20"/>
          <w:szCs w:val="20"/>
        </w:rPr>
      </w:pP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60648C">
      <w:pPr>
        <w:spacing w:line="276" w:lineRule="auto"/>
        <w:ind w:left="-90"/>
        <w:jc w:val="center"/>
        <w:rPr>
          <w:sz w:val="20"/>
          <w:szCs w:val="20"/>
        </w:rPr>
      </w:pPr>
      <w:r w:rsidRPr="009A0C2B">
        <w:rPr>
          <w:noProof/>
          <w:sz w:val="20"/>
          <w:szCs w:val="20"/>
        </w:rPr>
        <w:lastRenderedPageBreak/>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B6FE891" w:rsidR="00FF7900" w:rsidRDefault="00FF7900" w:rsidP="0060648C">
      <w:pPr>
        <w:spacing w:line="276" w:lineRule="auto"/>
        <w:ind w:left="-90"/>
        <w:jc w:val="center"/>
        <w:rPr>
          <w:sz w:val="20"/>
          <w:szCs w:val="20"/>
        </w:rPr>
      </w:pPr>
      <w:bookmarkStart w:id="17" w:name="_Hlk76807410"/>
      <w:r>
        <w:rPr>
          <w:spacing w:val="7"/>
          <w:sz w:val="20"/>
        </w:rPr>
        <w:t>F</w:t>
      </w:r>
      <w:r>
        <w:rPr>
          <w:spacing w:val="7"/>
          <w:sz w:val="16"/>
        </w:rPr>
        <w:t>IGURE</w:t>
      </w:r>
      <w:r>
        <w:rPr>
          <w:spacing w:val="20"/>
          <w:sz w:val="16"/>
        </w:rPr>
        <w:t xml:space="preserve"> </w:t>
      </w:r>
      <w:r>
        <w:rPr>
          <w:spacing w:val="4"/>
          <w:sz w:val="20"/>
        </w:rPr>
        <w:t>12. Right-skewed distribution.</w:t>
      </w:r>
    </w:p>
    <w:bookmarkEnd w:id="17"/>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1733BEC6" w:rsidR="009A0C2B" w:rsidRDefault="009A0C2B" w:rsidP="0060648C">
      <w:pPr>
        <w:spacing w:line="276" w:lineRule="auto"/>
        <w:ind w:left="-90"/>
        <w:jc w:val="center"/>
        <w:rPr>
          <w:sz w:val="20"/>
          <w:szCs w:val="20"/>
        </w:rPr>
      </w:pPr>
      <w:bookmarkStart w:id="18" w:name="_Hlk76807461"/>
      <w:r>
        <w:rPr>
          <w:spacing w:val="7"/>
          <w:sz w:val="20"/>
        </w:rPr>
        <w:t>F</w:t>
      </w:r>
      <w:r>
        <w:rPr>
          <w:spacing w:val="7"/>
          <w:sz w:val="16"/>
        </w:rPr>
        <w:t>IGURE</w:t>
      </w:r>
      <w:r>
        <w:rPr>
          <w:spacing w:val="20"/>
          <w:sz w:val="16"/>
        </w:rPr>
        <w:t xml:space="preserve"> </w:t>
      </w:r>
      <w:r>
        <w:rPr>
          <w:spacing w:val="4"/>
          <w:sz w:val="20"/>
        </w:rPr>
        <w:t>13. Bimodal (double-peaked) distribution.</w:t>
      </w:r>
    </w:p>
    <w:bookmarkEnd w:id="18"/>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6241F6B4"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14.</w:t>
      </w:r>
      <w:r w:rsidR="00A236F6">
        <w:rPr>
          <w:spacing w:val="4"/>
          <w:sz w:val="20"/>
        </w:rPr>
        <w:t xml:space="preserve"> </w:t>
      </w:r>
      <w:r>
        <w:rPr>
          <w:spacing w:val="4"/>
          <w:sz w:val="20"/>
        </w:rPr>
        <w:t>Uniform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lastRenderedPageBreak/>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4A7BF4FC"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15. Random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distribution,... </w:t>
      </w:r>
      <w:r w:rsidRPr="00F42093">
        <w:rPr>
          <w:sz w:val="20"/>
          <w:szCs w:val="20"/>
        </w:rPr>
        <w:t xml:space="preserve">are also often </w:t>
      </w:r>
      <w:r w:rsidR="00A236F6">
        <w:rPr>
          <w:sz w:val="20"/>
          <w:szCs w:val="20"/>
        </w:rPr>
        <w:t>used in statistical analysis</w:t>
      </w:r>
      <w:r>
        <w:rPr>
          <w:sz w:val="20"/>
          <w:szCs w:val="20"/>
        </w:rPr>
        <w:t>.</w:t>
      </w:r>
    </w:p>
    <w:bookmarkEnd w:id="16"/>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0DFD38FD" w:rsidR="00E757A6" w:rsidRPr="00E757A6" w:rsidRDefault="0020204C" w:rsidP="00E757A6">
      <w:pPr>
        <w:spacing w:before="240" w:line="276" w:lineRule="auto"/>
        <w:ind w:left="90" w:right="30"/>
        <w:jc w:val="center"/>
        <w:rPr>
          <w:sz w:val="20"/>
          <w:szCs w:val="20"/>
        </w:rPr>
      </w:pPr>
      <w:bookmarkStart w:id="19" w:name="_Hlk76805234"/>
      <w:bookmarkStart w:id="20" w:name="_Hlk76801750"/>
      <w:r>
        <w:rPr>
          <w:spacing w:val="7"/>
          <w:sz w:val="20"/>
        </w:rPr>
        <w:t>F</w:t>
      </w:r>
      <w:r>
        <w:rPr>
          <w:spacing w:val="7"/>
          <w:sz w:val="16"/>
        </w:rPr>
        <w:t>IGURE</w:t>
      </w:r>
      <w:r>
        <w:rPr>
          <w:spacing w:val="20"/>
          <w:sz w:val="16"/>
        </w:rPr>
        <w:t xml:space="preserve"> </w:t>
      </w:r>
      <w:r w:rsidR="00F42093">
        <w:rPr>
          <w:spacing w:val="4"/>
          <w:sz w:val="20"/>
        </w:rPr>
        <w:t>16</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19"/>
      <w:r>
        <w:rPr>
          <w:spacing w:val="4"/>
          <w:sz w:val="20"/>
        </w:rPr>
        <w:t>.</w:t>
      </w:r>
      <w:bookmarkEnd w:id="20"/>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537E6ABC"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17</w:t>
      </w:r>
      <w:r>
        <w:rPr>
          <w:spacing w:val="4"/>
          <w:sz w:val="20"/>
        </w:rPr>
        <w:t>. Confirmed, Death and Recovered frequency histogram</w:t>
      </w:r>
      <w:r w:rsidR="0019385E">
        <w:rPr>
          <w:spacing w:val="4"/>
          <w:sz w:val="20"/>
        </w:rPr>
        <w:t>s</w:t>
      </w:r>
      <w:r>
        <w:rPr>
          <w:spacing w:val="4"/>
          <w:sz w:val="20"/>
        </w:rPr>
        <w:t xml:space="preserve"> of Brazil.</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lastRenderedPageBreak/>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10755FE4"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18. Confirmed, Death and Recovered frequency histograms of United States.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109382B6"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18</w:t>
      </w:r>
      <w:r>
        <w:rPr>
          <w:spacing w:val="4"/>
          <w:sz w:val="20"/>
        </w:rPr>
        <w:t>. Confirmed, Death and Recovered frequency histogram</w:t>
      </w:r>
      <w:r w:rsidR="0019385E">
        <w:rPr>
          <w:spacing w:val="4"/>
          <w:sz w:val="20"/>
        </w:rPr>
        <w:t>s</w:t>
      </w:r>
      <w:r>
        <w:rPr>
          <w:spacing w:val="4"/>
          <w:sz w:val="20"/>
        </w:rPr>
        <w:t xml:space="preserve"> of India.</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20E8D552"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19</w:t>
      </w:r>
      <w:r>
        <w:rPr>
          <w:spacing w:val="4"/>
          <w:sz w:val="20"/>
        </w:rPr>
        <w:t>. Confirmed, Death and Recovered frequency histogram</w:t>
      </w:r>
      <w:r w:rsidR="0019385E">
        <w:rPr>
          <w:spacing w:val="4"/>
          <w:sz w:val="20"/>
        </w:rPr>
        <w:t>s</w:t>
      </w:r>
      <w:r>
        <w:rPr>
          <w:spacing w:val="4"/>
          <w:sz w:val="20"/>
        </w:rPr>
        <w:t xml:space="preserve"> of Japan.</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lastRenderedPageBreak/>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7C65ED81"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20</w:t>
      </w:r>
      <w:r>
        <w:rPr>
          <w:spacing w:val="4"/>
          <w:sz w:val="20"/>
        </w:rPr>
        <w:t>. Confirmed, Death and Recovered frequency histogram</w:t>
      </w:r>
      <w:r w:rsidR="0019385E">
        <w:rPr>
          <w:spacing w:val="4"/>
          <w:sz w:val="20"/>
        </w:rPr>
        <w:t>s</w:t>
      </w:r>
      <w:r>
        <w:rPr>
          <w:spacing w:val="4"/>
          <w:sz w:val="20"/>
        </w:rPr>
        <w:t xml:space="preserve"> of South Korea.</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Deaths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51F6416A" w:rsidR="0020204C" w:rsidRPr="0019385E" w:rsidRDefault="0020204C" w:rsidP="0060648C">
      <w:pPr>
        <w:spacing w:before="240" w:line="276" w:lineRule="auto"/>
        <w:ind w:left="-90" w:right="30"/>
        <w:jc w:val="center"/>
        <w:rPr>
          <w:spacing w:val="4"/>
          <w:sz w:val="20"/>
        </w:rPr>
      </w:pPr>
      <w:bookmarkStart w:id="21" w:name="_Hlk76809667"/>
      <w:r>
        <w:rPr>
          <w:spacing w:val="7"/>
          <w:sz w:val="20"/>
        </w:rPr>
        <w:t>F</w:t>
      </w:r>
      <w:r>
        <w:rPr>
          <w:spacing w:val="7"/>
          <w:sz w:val="16"/>
        </w:rPr>
        <w:t>IGURE</w:t>
      </w:r>
      <w:r>
        <w:rPr>
          <w:spacing w:val="20"/>
          <w:sz w:val="16"/>
        </w:rPr>
        <w:t xml:space="preserve"> </w:t>
      </w:r>
      <w:r w:rsidR="00F42093">
        <w:rPr>
          <w:spacing w:val="4"/>
          <w:sz w:val="20"/>
        </w:rPr>
        <w:t>21</w:t>
      </w:r>
      <w:r>
        <w:rPr>
          <w:spacing w:val="4"/>
          <w:sz w:val="20"/>
        </w:rPr>
        <w:t>. Confirmed, Death and Recovered frequency histogram</w:t>
      </w:r>
      <w:r w:rsidR="0019385E">
        <w:rPr>
          <w:spacing w:val="4"/>
          <w:sz w:val="20"/>
        </w:rPr>
        <w:t>s</w:t>
      </w:r>
      <w:r>
        <w:rPr>
          <w:spacing w:val="4"/>
          <w:sz w:val="20"/>
        </w:rPr>
        <w:t xml:space="preserve"> of Vietnam.</w:t>
      </w:r>
      <w:bookmarkEnd w:id="21"/>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 xml:space="preserve">as Vietnam has little </w:t>
      </w:r>
      <w:r w:rsidR="0003207A">
        <w:rPr>
          <w:spacing w:val="4"/>
          <w:sz w:val="20"/>
        </w:rPr>
        <w:t>information compared to others countries.</w:t>
      </w:r>
    </w:p>
    <w:p w14:paraId="45E09D17" w14:textId="0602C392" w:rsidR="004566DC" w:rsidRDefault="00686E67" w:rsidP="00A0096C">
      <w:pPr>
        <w:pStyle w:val="Heading3"/>
        <w:numPr>
          <w:ilvl w:val="2"/>
          <w:numId w:val="19"/>
        </w:numPr>
        <w:tabs>
          <w:tab w:val="left" w:pos="712"/>
        </w:tabs>
        <w:spacing w:before="135"/>
      </w:pPr>
      <w:r>
        <w:t>Custom visuals</w:t>
      </w:r>
    </w:p>
    <w:p w14:paraId="307DA5F9" w14:textId="57885B99"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22"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22"/>
    <w:p w14:paraId="31D98257" w14:textId="17D36327" w:rsidR="00C34180" w:rsidRDefault="00066D5E" w:rsidP="00C34180">
      <w:pPr>
        <w:pStyle w:val="BodyText"/>
        <w:spacing w:before="120" w:line="276" w:lineRule="auto"/>
        <w:ind w:left="-86"/>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C34180">
      <w:pPr>
        <w:pStyle w:val="BodyText"/>
        <w:spacing w:before="120" w:line="276" w:lineRule="auto"/>
        <w:ind w:left="-86"/>
      </w:pPr>
      <w:r>
        <w:t xml:space="preserve">India's current COVID-19 surge is an unprecedented public health crisis.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066D5E">
      <w:pPr>
        <w:pStyle w:val="BodyText"/>
        <w:spacing w:before="120" w:line="276" w:lineRule="auto"/>
        <w:ind w:left="-86"/>
      </w:pPr>
      <w:r w:rsidRPr="00C34180">
        <w:t>The populations of Japan, Korea, and Vietnam are relatively small. These are countries that have fewer confirmed cases compared to the other countries.</w:t>
      </w:r>
    </w:p>
    <w:p w14:paraId="53E8BB55" w14:textId="77777777" w:rsidR="00B63FCF" w:rsidRDefault="00C34180" w:rsidP="00066D5E">
      <w:pPr>
        <w:pStyle w:val="BodyText"/>
        <w:spacing w:before="120" w:line="276" w:lineRule="auto"/>
        <w:ind w:left="-86"/>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 </w:t>
      </w:r>
    </w:p>
    <w:p w14:paraId="78E930DB" w14:textId="77777777" w:rsidR="00B63FCF" w:rsidRDefault="00B63FCF" w:rsidP="00066D5E">
      <w:pPr>
        <w:pStyle w:val="BodyText"/>
        <w:spacing w:before="120" w:line="276" w:lineRule="auto"/>
        <w:ind w:left="-86"/>
      </w:pPr>
    </w:p>
    <w:p w14:paraId="252EE808" w14:textId="2267886B" w:rsidR="00A0096C" w:rsidRPr="00066D5E" w:rsidRDefault="00066D5E" w:rsidP="00066D5E">
      <w:pPr>
        <w:pStyle w:val="BodyText"/>
        <w:spacing w:before="120" w:line="276" w:lineRule="auto"/>
        <w:ind w:left="-86"/>
      </w:pPr>
      <w:r w:rsidRPr="00066D5E">
        <w:lastRenderedPageBreak/>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1D29FC9D"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22. Population of studied countries.</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23"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23"/>
    <w:p w14:paraId="0C8B1662" w14:textId="6E8CF9A5" w:rsidR="00066D5E" w:rsidRDefault="00214E30" w:rsidP="00214E30">
      <w:pPr>
        <w:pStyle w:val="BodyText"/>
        <w:spacing w:before="229" w:line="276" w:lineRule="auto"/>
        <w:ind w:left="-90"/>
      </w:pPr>
      <w:r>
        <w:t>Below are Japan and South Korea’s confirmed cases histograms, distributed by age.</w:t>
      </w:r>
    </w:p>
    <w:p w14:paraId="0719DE82" w14:textId="137F0FBA" w:rsidR="001C405F" w:rsidRDefault="00E757A6" w:rsidP="00686E67">
      <w:pPr>
        <w:pStyle w:val="BodyText"/>
        <w:spacing w:before="229" w:line="276" w:lineRule="auto"/>
        <w:ind w:left="113"/>
      </w:pPr>
      <w:r>
        <w:rPr>
          <w:noProof/>
        </w:rPr>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6B79F4DC"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23.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6555A9B9" w14:textId="4EA8A6AA" w:rsidR="00214E30" w:rsidRDefault="00214E30" w:rsidP="00214E30">
      <w:pPr>
        <w:pStyle w:val="BodyText"/>
        <w:spacing w:before="229" w:line="276" w:lineRule="auto"/>
        <w:ind w:left="-90"/>
      </w:pPr>
      <w:r>
        <w:t xml:space="preserve">The graph of South Korea distributed normally. Most of the confirmed cases </w:t>
      </w:r>
      <w:r w:rsidR="00087F1A">
        <w:t xml:space="preserve">of Korea </w:t>
      </w:r>
      <w:r>
        <w:t>range from 20 to 5</w:t>
      </w:r>
      <w:r w:rsidR="00087F1A">
        <w:t>9, while</w:t>
      </w:r>
      <w:r>
        <w:t xml:space="preserve"> Japan has a su</w:t>
      </w:r>
      <w:r w:rsidR="00733FE1">
        <w:t>r</w:t>
      </w:r>
      <w:r>
        <w:t>prisingly high number of 20s people diagnosed. The distribution</w:t>
      </w:r>
      <w:r w:rsidR="00087F1A">
        <w:t xml:space="preserve"> of Japan</w:t>
      </w:r>
      <w:r>
        <w:t xml:space="preserve"> is right-skewed.</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(i). Social: 20s tend to have more social activities than the others, for example: universities, dating, and hanging out.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 universities 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 Romance Factor: The 20s are biologically the high point of man's romantic seasons, which means more close contact and activity.</w:t>
      </w:r>
    </w:p>
    <w:p w14:paraId="2DB952E7" w14:textId="77777777" w:rsidR="00B63FCF" w:rsidRDefault="00087F1A" w:rsidP="00087F1A">
      <w:pPr>
        <w:pStyle w:val="BodyText"/>
        <w:spacing w:before="120" w:line="276" w:lineRule="auto"/>
        <w:ind w:left="360"/>
        <w:rPr>
          <w:i/>
          <w:iCs/>
        </w:rPr>
      </w:pPr>
      <w:r w:rsidRPr="00087F1A">
        <w:rPr>
          <w:i/>
          <w:iCs/>
        </w:rPr>
        <w:t xml:space="preserve">(iii). Psychological factors: COVID-19 is extremely dangerous for the elderly, but not so much for the younger ones. To most people, it just seems like a different type of flu. </w:t>
      </w:r>
    </w:p>
    <w:p w14:paraId="6C7C8863" w14:textId="77777777" w:rsidR="00B63FCF" w:rsidRDefault="00B63FCF" w:rsidP="00087F1A">
      <w:pPr>
        <w:pStyle w:val="BodyText"/>
        <w:spacing w:before="120" w:line="276" w:lineRule="auto"/>
        <w:ind w:left="360"/>
        <w:rPr>
          <w:i/>
          <w:iCs/>
        </w:rPr>
      </w:pPr>
    </w:p>
    <w:p w14:paraId="21D315BB" w14:textId="08F1F22E" w:rsidR="00087F1A" w:rsidRPr="00087F1A" w:rsidRDefault="00087F1A" w:rsidP="00087F1A">
      <w:pPr>
        <w:pStyle w:val="BodyText"/>
        <w:spacing w:before="120" w:line="276" w:lineRule="auto"/>
        <w:ind w:left="360"/>
        <w:rPr>
          <w:i/>
          <w:iCs/>
        </w:rPr>
      </w:pPr>
      <w:r w:rsidRPr="00087F1A">
        <w:rPr>
          <w:i/>
          <w:iCs/>
        </w:rPr>
        <w:lastRenderedPageBreak/>
        <w:t>This could make them take containment measures (like quarantine and social distancing) less seriously.</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3763486D" w:rsidR="00E757A6" w:rsidRDefault="00BB6914" w:rsidP="00214E30">
      <w:pPr>
        <w:pStyle w:val="BodyText"/>
        <w:spacing w:before="229" w:line="276" w:lineRule="auto"/>
        <w:ind w:left="-90"/>
      </w:pPr>
      <w:r>
        <w:t xml:space="preserve">Stringency index is 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6DE46A6" w14:textId="429C4BA7" w:rsidR="007D142F" w:rsidRDefault="007D142F" w:rsidP="00214E30">
      <w:pPr>
        <w:pStyle w:val="BodyText"/>
        <w:spacing w:before="229" w:line="276" w:lineRule="auto"/>
        <w:ind w:left="-90"/>
      </w:pPr>
      <w:r>
        <w:rPr>
          <w:noProof/>
        </w:rPr>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35294222"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253A2E">
        <w:rPr>
          <w:spacing w:val="4"/>
          <w:sz w:val="20"/>
        </w:rPr>
        <w:t>4</w:t>
      </w:r>
      <w:r>
        <w:rPr>
          <w:spacing w:val="4"/>
          <w:sz w:val="20"/>
        </w:rPr>
        <w:t xml:space="preserve">. </w:t>
      </w:r>
      <w:r w:rsidR="00253A2E">
        <w:rPr>
          <w:spacing w:val="4"/>
          <w:sz w:val="20"/>
        </w:rPr>
        <w:t>Stringency Index chart for 6 countries</w:t>
      </w:r>
      <w:r>
        <w:rPr>
          <w:spacing w:val="4"/>
          <w:sz w:val="20"/>
        </w:rPr>
        <w:t>.</w:t>
      </w:r>
    </w:p>
    <w:p w14:paraId="2CB552F4" w14:textId="3E26CBB4" w:rsidR="00BB6914" w:rsidRDefault="00BB6914" w:rsidP="007D142F">
      <w:pPr>
        <w:pStyle w:val="BodyText"/>
        <w:spacing w:before="229" w:line="276" w:lineRule="auto"/>
        <w:ind w:left="-90"/>
        <w:jc w:val="both"/>
      </w:pPr>
      <w:r>
        <w:t xml:space="preserve">Each country’s lockdown is different. The wide range of actions taken by different governments </w:t>
      </w:r>
      <w:r w:rsidRPr="00BB6914">
        <w:t xml:space="preserve">presents a challenge for analysts who wish </w:t>
      </w:r>
      <w:r>
        <w:t xml:space="preserve">to compare these guidelines over time or between countries. To enable such comparisons, a team at Oxford University’s Blavatnik School of Government maintains a database of pandemic-response </w:t>
      </w:r>
      <w:r w:rsidRPr="00BB6914">
        <w:t>measures and derives</w:t>
      </w:r>
      <w:r>
        <w:t xml:space="preserve"> an index of the measures’ overall stringency.</w:t>
      </w:r>
      <w:r w:rsidR="0060648C">
        <w:t xml:space="preserve"> </w:t>
      </w:r>
      <w:r>
        <w:t xml:space="preserve">Public information on government response measures are collected and assigned stringency ratings which are then used to derive a composite score between 0 and 100. </w:t>
      </w:r>
    </w:p>
    <w:p w14:paraId="5158D4A9" w14:textId="0F6ACE12" w:rsidR="00BB6914" w:rsidRDefault="00BB6914" w:rsidP="007D142F">
      <w:pPr>
        <w:pStyle w:val="BodyText"/>
        <w:spacing w:before="229" w:line="276" w:lineRule="auto"/>
        <w:ind w:left="-90"/>
        <w:jc w:val="both"/>
      </w:pPr>
      <w:r>
        <w:t>According to the Oxford team, 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w:t>
      </w:r>
      <w:r w:rsidR="00B63FCF">
        <w:t xml:space="preserve"> [47][48]</w:t>
      </w:r>
    </w:p>
    <w:p w14:paraId="53C46D84" w14:textId="77777777" w:rsidR="00CC0C35" w:rsidRDefault="007D142F" w:rsidP="007D142F">
      <w:pPr>
        <w:pStyle w:val="BodyText"/>
        <w:spacing w:before="229" w:line="276" w:lineRule="auto"/>
        <w:ind w:left="-90"/>
        <w:jc w:val="both"/>
      </w:pPr>
      <w:r w:rsidRPr="007D142F">
        <w:t xml:space="preserve">As can be seen from the graphic and the previous sections, countries with the higher case </w:t>
      </w:r>
    </w:p>
    <w:p w14:paraId="69FA76CA" w14:textId="77777777" w:rsidR="00CC0C35" w:rsidRDefault="00CC0C35" w:rsidP="007D142F">
      <w:pPr>
        <w:pStyle w:val="BodyText"/>
        <w:spacing w:before="229" w:line="276" w:lineRule="auto"/>
        <w:ind w:left="-90"/>
        <w:jc w:val="both"/>
      </w:pPr>
    </w:p>
    <w:p w14:paraId="4D5C7213" w14:textId="31AA3686" w:rsidR="00272B14" w:rsidRDefault="007D142F" w:rsidP="007D142F">
      <w:pPr>
        <w:pStyle w:val="BodyText"/>
        <w:spacing w:before="229" w:line="276" w:lineRule="auto"/>
        <w:ind w:left="-90"/>
        <w:jc w:val="both"/>
      </w:pPr>
      <w:r w:rsidRPr="007D142F">
        <w:lastRenderedPageBreak/>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24"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24"/>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3461D9C6" w:rsidR="00694AA4" w:rsidRDefault="00272B14" w:rsidP="00272B14">
      <w:pPr>
        <w:pStyle w:val="BodyText"/>
        <w:spacing w:before="2"/>
        <w:jc w:val="center"/>
        <w:rPr>
          <w:sz w:val="35"/>
        </w:rPr>
      </w:pPr>
      <w:r>
        <w:rPr>
          <w:noProof/>
        </w:rPr>
        <w:drawing>
          <wp:inline distT="0" distB="0" distL="0" distR="0" wp14:anchorId="28EC5B38" wp14:editId="22E99AAD">
            <wp:extent cx="2340429" cy="24377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6667" r="49639"/>
                    <a:stretch/>
                  </pic:blipFill>
                  <pic:spPr bwMode="auto">
                    <a:xfrm>
                      <a:off x="0" y="0"/>
                      <a:ext cx="2340865" cy="2438219"/>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104F6850" w:rsidR="00694AA4" w:rsidRDefault="00984C23" w:rsidP="00DB5601">
      <w:pPr>
        <w:ind w:left="347" w:right="406"/>
        <w:jc w:val="center"/>
        <w:rPr>
          <w:spacing w:val="4"/>
          <w:sz w:val="20"/>
        </w:rPr>
      </w:pPr>
      <w:bookmarkStart w:id="25" w:name="_Hlk76672712"/>
      <w:r>
        <w:rPr>
          <w:spacing w:val="7"/>
          <w:sz w:val="20"/>
        </w:rPr>
        <w:t>F</w:t>
      </w:r>
      <w:r>
        <w:rPr>
          <w:spacing w:val="7"/>
          <w:sz w:val="16"/>
        </w:rPr>
        <w:t>IGURE</w:t>
      </w:r>
      <w:r>
        <w:rPr>
          <w:spacing w:val="20"/>
          <w:sz w:val="16"/>
        </w:rPr>
        <w:t xml:space="preserve"> </w:t>
      </w:r>
      <w:r w:rsidR="00F9504F">
        <w:rPr>
          <w:spacing w:val="4"/>
          <w:sz w:val="20"/>
        </w:rPr>
        <w:t>25</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p>
    <w:bookmarkEnd w:id="25"/>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C0E5CE0" w14:textId="48AC017E" w:rsidR="002F59A6" w:rsidRDefault="002F59A6" w:rsidP="002F59A6">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09C21E03" w14:textId="77777777" w:rsidR="00CC0C35" w:rsidRDefault="00CC0C35" w:rsidP="00CC0C35">
      <w:pPr>
        <w:pStyle w:val="BodyText"/>
        <w:spacing w:line="280" w:lineRule="auto"/>
        <w:ind w:left="540" w:right="480"/>
        <w:jc w:val="both"/>
        <w:rPr>
          <w:i/>
          <w:iCs/>
        </w:rPr>
      </w:pPr>
    </w:p>
    <w:p w14:paraId="2FEDD60B" w14:textId="26CCDC98" w:rsidR="002F59A6" w:rsidRDefault="002F59A6" w:rsidP="0096005C">
      <w:pPr>
        <w:pStyle w:val="BodyText"/>
        <w:spacing w:before="240" w:line="276" w:lineRule="auto"/>
        <w:jc w:val="both"/>
      </w:pPr>
      <w:r w:rsidRPr="002F59A6">
        <w:lastRenderedPageBreak/>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r w:rsidRPr="002F59A6">
        <w:t>but,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77777777" w:rsidR="002F59A6" w:rsidRDefault="002F59A6" w:rsidP="002F59A6">
      <w:pPr>
        <w:pStyle w:val="BodyText"/>
        <w:spacing w:line="280" w:lineRule="auto"/>
        <w:jc w:val="center"/>
        <w:rPr>
          <w:i/>
          <w:iCs/>
        </w:rPr>
      </w:pPr>
      <w:r>
        <w:rPr>
          <w:i/>
          <w:iCs/>
          <w:noProof/>
        </w:rPr>
        <w:drawing>
          <wp:inline distT="0" distB="0" distL="0" distR="0" wp14:anchorId="3D53391C" wp14:editId="261E902E">
            <wp:extent cx="2291080" cy="241603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50702" t="7502"/>
                    <a:stretch/>
                  </pic:blipFill>
                  <pic:spPr bwMode="auto">
                    <a:xfrm>
                      <a:off x="0" y="0"/>
                      <a:ext cx="2291443" cy="2416416"/>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30E2E82E"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26</w:t>
      </w:r>
      <w:r>
        <w:rPr>
          <w:spacing w:val="4"/>
          <w:sz w:val="20"/>
        </w:rPr>
        <w:t xml:space="preserve">: Growth of the number of </w:t>
      </w:r>
      <w:r w:rsidRPr="00272B14">
        <w:rPr>
          <w:i/>
          <w:iCs/>
          <w:spacing w:val="4"/>
          <w:sz w:val="20"/>
        </w:rPr>
        <w:t>Infected</w:t>
      </w:r>
      <w:r>
        <w:rPr>
          <w:spacing w:val="4"/>
          <w:sz w:val="20"/>
        </w:rPr>
        <w:t xml:space="preserve"> when the population capacity is fixed</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040FE9">
      <w:pPr>
        <w:pStyle w:val="BodyText"/>
        <w:spacing w:before="24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77777777" w:rsidR="0096005C" w:rsidRDefault="00422318" w:rsidP="00207CC0">
      <w:pPr>
        <w:pStyle w:val="BodyText"/>
        <w:spacing w:before="240" w:line="280" w:lineRule="auto"/>
        <w:jc w:val="center"/>
      </w:pPr>
      <w:r>
        <w:rPr>
          <w:noProof/>
        </w:rPr>
        <w:drawing>
          <wp:inline distT="0" distB="0" distL="0" distR="0" wp14:anchorId="419703E4" wp14:editId="3FAFF55D">
            <wp:extent cx="2138315" cy="159403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6639" t="5486" r="14283"/>
                    <a:stretch/>
                  </pic:blipFill>
                  <pic:spPr bwMode="auto">
                    <a:xfrm>
                      <a:off x="0" y="0"/>
                      <a:ext cx="2139120" cy="1594632"/>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1E20D64A" w:rsidR="00422318" w:rsidRDefault="00422318" w:rsidP="00207CC0">
      <w:pPr>
        <w:ind w:right="-60"/>
        <w:jc w:val="center"/>
        <w:rPr>
          <w:spacing w:val="4"/>
          <w:sz w:val="20"/>
        </w:rPr>
      </w:pPr>
      <w:bookmarkStart w:id="26" w:name="_Hlk76674910"/>
      <w:r>
        <w:rPr>
          <w:spacing w:val="7"/>
          <w:sz w:val="20"/>
        </w:rPr>
        <w:t>F</w:t>
      </w:r>
      <w:r>
        <w:rPr>
          <w:spacing w:val="7"/>
          <w:sz w:val="16"/>
        </w:rPr>
        <w:t>IGURE</w:t>
      </w:r>
      <w:r>
        <w:rPr>
          <w:spacing w:val="20"/>
          <w:sz w:val="16"/>
        </w:rPr>
        <w:t xml:space="preserve"> </w:t>
      </w:r>
      <w:r w:rsidR="00F9504F">
        <w:rPr>
          <w:spacing w:val="4"/>
          <w:sz w:val="20"/>
        </w:rPr>
        <w:t>27</w:t>
      </w:r>
      <w:r>
        <w:rPr>
          <w:spacing w:val="4"/>
          <w:sz w:val="20"/>
        </w:rPr>
        <w:t xml:space="preserve">: </w:t>
      </w:r>
      <w:r w:rsidR="00207CC0">
        <w:rPr>
          <w:spacing w:val="4"/>
          <w:sz w:val="20"/>
        </w:rPr>
        <w:t xml:space="preserve">Graph of Infected assuming that all Infected will become Recovered </w:t>
      </w:r>
    </w:p>
    <w:p w14:paraId="67901B23" w14:textId="77777777" w:rsidR="00207CC0" w:rsidRDefault="00207CC0" w:rsidP="00207CC0">
      <w:pPr>
        <w:ind w:right="-60"/>
        <w:jc w:val="center"/>
        <w:rPr>
          <w:spacing w:val="4"/>
          <w:sz w:val="20"/>
        </w:rPr>
      </w:pPr>
    </w:p>
    <w:bookmarkEnd w:id="26"/>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74994B96" w14:textId="464C7B2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0820FF">
        <w:rPr>
          <w:spacing w:val="4"/>
          <w:sz w:val="20"/>
        </w:rPr>
        <w:t xml:space="preserve">Infected-Susceptible with </w:t>
      </w:r>
      <w:r>
        <w:rPr>
          <w:spacing w:val="4"/>
          <w:sz w:val="20"/>
        </w:rPr>
        <w:t xml:space="preserve">the </w:t>
      </w:r>
      <w:r w:rsidRPr="000820FF">
        <w:rPr>
          <w:spacing w:val="4"/>
          <w:sz w:val="20"/>
        </w:rPr>
        <w:t>decay curve</w:t>
      </w:r>
      <w:r>
        <w:rPr>
          <w:spacing w:val="4"/>
          <w:sz w:val="20"/>
        </w:rPr>
        <w:t xml:space="preserve"> of </w:t>
      </w:r>
      <w:r w:rsidRPr="000820FF">
        <w:rPr>
          <w:spacing w:val="4"/>
          <w:sz w:val="20"/>
        </w:rPr>
        <w:t>Infected-Recovery</w:t>
      </w:r>
      <w:r>
        <w:rPr>
          <w:spacing w:val="4"/>
          <w:sz w:val="20"/>
        </w:rPr>
        <w:t>, we obtain the final result:</w:t>
      </w:r>
    </w:p>
    <w:p w14:paraId="55697CFE" w14:textId="5964FFAC" w:rsidR="000820FF" w:rsidRDefault="000820FF" w:rsidP="000820FF">
      <w:pPr>
        <w:spacing w:before="240" w:line="276" w:lineRule="auto"/>
        <w:ind w:right="-60"/>
        <w:jc w:val="center"/>
        <w:rPr>
          <w:spacing w:val="4"/>
          <w:sz w:val="20"/>
        </w:rPr>
      </w:pPr>
      <w:r>
        <w:rPr>
          <w:noProof/>
          <w:spacing w:val="4"/>
          <w:sz w:val="20"/>
        </w:rPr>
        <w:lastRenderedPageBreak/>
        <w:drawing>
          <wp:inline distT="0" distB="0" distL="0" distR="0" wp14:anchorId="60E43CD7" wp14:editId="54ED7887">
            <wp:extent cx="3569485" cy="262853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12765" t="13125" r="10401" b="11379"/>
                    <a:stretch/>
                  </pic:blipFill>
                  <pic:spPr bwMode="auto">
                    <a:xfrm>
                      <a:off x="0" y="0"/>
                      <a:ext cx="3571411" cy="2629956"/>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6639C6BF" w:rsidR="000820FF" w:rsidRDefault="000820FF" w:rsidP="000820FF">
      <w:pPr>
        <w:ind w:right="-60"/>
        <w:jc w:val="center"/>
        <w:rPr>
          <w:spacing w:val="4"/>
          <w:sz w:val="20"/>
        </w:rPr>
      </w:pPr>
      <w:bookmarkStart w:id="27" w:name="_Hlk76693562"/>
      <w:r>
        <w:rPr>
          <w:spacing w:val="7"/>
          <w:sz w:val="20"/>
        </w:rPr>
        <w:t>F</w:t>
      </w:r>
      <w:r>
        <w:rPr>
          <w:spacing w:val="7"/>
          <w:sz w:val="16"/>
        </w:rPr>
        <w:t>IGURE</w:t>
      </w:r>
      <w:r>
        <w:rPr>
          <w:spacing w:val="20"/>
          <w:sz w:val="16"/>
        </w:rPr>
        <w:t xml:space="preserve"> </w:t>
      </w:r>
      <w:r w:rsidR="00F9504F">
        <w:rPr>
          <w:spacing w:val="4"/>
          <w:sz w:val="20"/>
        </w:rPr>
        <w:t>28</w:t>
      </w:r>
      <w:r>
        <w:rPr>
          <w:spacing w:val="4"/>
          <w:sz w:val="20"/>
        </w:rPr>
        <w:t>: Graph of Infected, Recovered and Susceptible with respect to time</w:t>
      </w:r>
    </w:p>
    <w:bookmarkEnd w:id="27"/>
    <w:p w14:paraId="0B9F610B" w14:textId="0EC0D322" w:rsidR="000820FF" w:rsidRPr="00207CC0"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5302BDEE" w14:textId="77777777" w:rsidR="00694AA4" w:rsidRDefault="00984C23" w:rsidP="008F7EA2">
      <w:pPr>
        <w:pStyle w:val="Heading2"/>
        <w:numPr>
          <w:ilvl w:val="1"/>
          <w:numId w:val="5"/>
        </w:numPr>
        <w:tabs>
          <w:tab w:val="left" w:pos="651"/>
          <w:tab w:val="left" w:pos="652"/>
        </w:tabs>
        <w:spacing w:before="141"/>
      </w:pPr>
      <w:r>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66BA60BA" w14:textId="39E93DF7" w:rsidR="00694AA4" w:rsidRDefault="00DB5601" w:rsidP="00A17EDC">
      <w:pPr>
        <w:pStyle w:val="BodyText"/>
        <w:spacing w:before="175" w:line="276" w:lineRule="auto"/>
        <w:jc w:val="both"/>
      </w:pPr>
      <w:r>
        <w:t>Consider that people develop immunity and there is no transition from recovered to the remaining 2 stages, the differential equations that govern the system are:</w:t>
      </w:r>
    </w:p>
    <w:p w14:paraId="09C556D7" w14:textId="6DF5C532" w:rsidR="007A62A5" w:rsidRPr="00D03E3D" w:rsidRDefault="001B1230"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oMath>
      </m:oMathPara>
    </w:p>
    <w:p w14:paraId="1C880C33" w14:textId="44872CE8" w:rsidR="00D03E3D" w:rsidRPr="00D03E3D" w:rsidRDefault="001B1230"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r>
            <w:rPr>
              <w:rFonts w:ascii="Cambria Math" w:hAnsi="Cambria Math"/>
              <w:sz w:val="28"/>
              <w:szCs w:val="28"/>
            </w:rPr>
            <m:t>-γI</m:t>
          </m:r>
        </m:oMath>
      </m:oMathPara>
    </w:p>
    <w:p w14:paraId="10D29541" w14:textId="20CCD4A7" w:rsidR="00D03E3D" w:rsidRPr="00D03E3D" w:rsidRDefault="001B1230" w:rsidP="00D03E3D">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ⅆR</m:t>
              </m:r>
            </m:num>
            <m:den>
              <m:r>
                <w:rPr>
                  <w:rFonts w:ascii="Cambria Math" w:hAnsi="Cambria Math"/>
                  <w:sz w:val="28"/>
                  <w:szCs w:val="28"/>
                </w:rPr>
                <m:t>ⅆt</m:t>
              </m:r>
            </m:den>
          </m:f>
          <m:r>
            <w:rPr>
              <w:rFonts w:ascii="Cambria Math" w:hAnsi="Cambria Math"/>
              <w:sz w:val="28"/>
              <w:szCs w:val="28"/>
            </w:rPr>
            <m:t>=γI</m:t>
          </m:r>
        </m:oMath>
      </m:oMathPara>
    </w:p>
    <w:p w14:paraId="6D06C69C" w14:textId="37FE3480" w:rsidR="00D03E3D" w:rsidRDefault="00D03E3D" w:rsidP="00D03E3D">
      <w:pPr>
        <w:pStyle w:val="BodyText"/>
        <w:spacing w:before="175" w:line="276" w:lineRule="auto"/>
        <w:ind w:left="113"/>
        <w:jc w:val="center"/>
      </w:pPr>
    </w:p>
    <w:p w14:paraId="2E30E6A5" w14:textId="250D211C" w:rsidR="00D03E3D" w:rsidRDefault="00D03E3D" w:rsidP="00D03E3D">
      <w:pPr>
        <w:pStyle w:val="BodyText"/>
        <w:spacing w:before="175" w:line="276" w:lineRule="auto"/>
        <w:ind w:left="113"/>
        <w:jc w:val="center"/>
      </w:pPr>
    </w:p>
    <w:p w14:paraId="03BBE87F" w14:textId="77777777" w:rsidR="00D03E3D" w:rsidRDefault="00D03E3D" w:rsidP="00D03E3D">
      <w:pPr>
        <w:pStyle w:val="BodyText"/>
        <w:spacing w:before="175" w:line="276" w:lineRule="auto"/>
        <w:ind w:left="113"/>
        <w:jc w:val="center"/>
      </w:pPr>
    </w:p>
    <w:p w14:paraId="7BE32D83" w14:textId="47CF3D3E" w:rsidR="007A62A5" w:rsidRDefault="007A62A5" w:rsidP="007A62A5">
      <w:pPr>
        <w:pStyle w:val="BodyText"/>
        <w:spacing w:before="175" w:line="276" w:lineRule="auto"/>
        <w:ind w:left="113"/>
        <w:jc w:val="both"/>
      </w:pPr>
      <w:r>
        <w:lastRenderedPageBreak/>
        <w:t xml:space="preserve">With </w:t>
      </w:r>
    </w:p>
    <w:p w14:paraId="08CA5AB3" w14:textId="77777777" w:rsidR="00FD66D5" w:rsidRDefault="00FD66D5" w:rsidP="00D03E3D">
      <w:pPr>
        <w:pStyle w:val="BodyText"/>
        <w:numPr>
          <w:ilvl w:val="0"/>
          <w:numId w:val="17"/>
        </w:numPr>
        <w:jc w:val="both"/>
      </w:pPr>
      <w:r>
        <w:t>beta ( β ): probability susceptible–infected contact results in a new exposure;</w:t>
      </w:r>
    </w:p>
    <w:p w14:paraId="17E6F3CA" w14:textId="1BA92899" w:rsidR="00FD66D5" w:rsidRDefault="00FD66D5" w:rsidP="00D03E3D">
      <w:pPr>
        <w:pStyle w:val="BodyText"/>
        <w:numPr>
          <w:ilvl w:val="0"/>
          <w:numId w:val="17"/>
        </w:numPr>
        <w:ind w:left="835"/>
        <w:jc w:val="both"/>
      </w:pPr>
      <w:r>
        <w:t>gamma ( γ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28" w:name="_Hlk76686217"/>
      <w:r>
        <w:t>Results</w:t>
      </w:r>
    </w:p>
    <w:p w14:paraId="42CFCE6B" w14:textId="38D3C96C" w:rsidR="009B5B31" w:rsidRDefault="009B5B31" w:rsidP="00F42093">
      <w:pPr>
        <w:pStyle w:val="BodyText"/>
        <w:spacing w:before="175" w:line="276" w:lineRule="auto"/>
        <w:jc w:val="both"/>
      </w:pPr>
      <w:bookmarkStart w:id="29" w:name="_Hlk76686241"/>
      <w:bookmarkEnd w:id="28"/>
      <w:r w:rsidRPr="009B5B31">
        <w:t>The results for the SIR model are presented in the order established for the country analysis: Global, Brazil,</w:t>
      </w:r>
      <w:r w:rsidR="006077C1">
        <w:t xml:space="preserve"> USA,</w:t>
      </w:r>
      <w:r w:rsidRPr="009B5B31">
        <w:t xml:space="preserve"> India, Japan, Korea and finally Vietnam.</w:t>
      </w:r>
    </w:p>
    <w:p w14:paraId="0F61D464" w14:textId="39A8B51F"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 an infection duration of 5 days, is selected and the three different values for β are considered: β = [1, 2, 3]. This means that the proposed simulation will consider different possibilities for the capacity of the virus to spread through personal contacts and its 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2BFE5817" w14:textId="59217704" w:rsidR="006077C1" w:rsidRDefault="006077C1" w:rsidP="006077C1">
      <w:pPr>
        <w:ind w:right="-60"/>
        <w:jc w:val="center"/>
        <w:rPr>
          <w:spacing w:val="4"/>
          <w:sz w:val="20"/>
        </w:rPr>
      </w:pPr>
      <w:bookmarkStart w:id="30" w:name="_Hlk76751185"/>
      <w:r>
        <w:rPr>
          <w:spacing w:val="7"/>
          <w:sz w:val="20"/>
        </w:rPr>
        <w:t>F</w:t>
      </w:r>
      <w:r>
        <w:rPr>
          <w:spacing w:val="7"/>
          <w:sz w:val="16"/>
        </w:rPr>
        <w:t>IGURE</w:t>
      </w:r>
      <w:r>
        <w:rPr>
          <w:spacing w:val="20"/>
          <w:sz w:val="16"/>
        </w:rPr>
        <w:t xml:space="preserve"> </w:t>
      </w:r>
      <w:r w:rsidR="00F9504F">
        <w:rPr>
          <w:spacing w:val="4"/>
          <w:sz w:val="20"/>
        </w:rPr>
        <w:t>29</w:t>
      </w:r>
      <w:r>
        <w:rPr>
          <w:spacing w:val="4"/>
          <w:sz w:val="20"/>
        </w:rPr>
        <w:t xml:space="preserve">.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p>
    <w:bookmarkEnd w:id="30"/>
    <w:p w14:paraId="3017B2AF" w14:textId="4B486C09" w:rsidR="006077C1" w:rsidRDefault="006077C1" w:rsidP="006077C1">
      <w:pPr>
        <w:ind w:right="-60"/>
        <w:jc w:val="center"/>
        <w:rPr>
          <w:spacing w:val="4"/>
          <w:sz w:val="20"/>
        </w:rPr>
      </w:pPr>
    </w:p>
    <w:p w14:paraId="3465679E" w14:textId="4875F7F0" w:rsidR="006077C1" w:rsidRDefault="00D03E3D" w:rsidP="006077C1">
      <w:pPr>
        <w:spacing w:before="240"/>
        <w:ind w:right="-60"/>
        <w:jc w:val="center"/>
        <w:rPr>
          <w:spacing w:val="4"/>
          <w:sz w:val="20"/>
        </w:rPr>
      </w:pPr>
      <w:r>
        <w:rPr>
          <w:noProof/>
          <w:spacing w:val="4"/>
          <w:sz w:val="20"/>
        </w:rPr>
        <w:lastRenderedPageBreak/>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6E884CE5"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30</w:t>
      </w:r>
      <w:r>
        <w:rPr>
          <w:spacing w:val="4"/>
          <w:sz w:val="20"/>
        </w:rPr>
        <w:t xml:space="preserve">.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7D9BAF0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31</w:t>
      </w:r>
      <w:r>
        <w:rPr>
          <w:spacing w:val="4"/>
          <w:sz w:val="20"/>
        </w:rPr>
        <w:t xml:space="preserve">.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lastRenderedPageBreak/>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092D5013"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32</w:t>
      </w:r>
      <w:r>
        <w:rPr>
          <w:spacing w:val="4"/>
          <w:sz w:val="20"/>
        </w:rPr>
        <w:t xml:space="preserve">.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52B0FDA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33</w:t>
      </w:r>
      <w:r>
        <w:rPr>
          <w:spacing w:val="4"/>
          <w:sz w:val="20"/>
        </w:rPr>
        <w:t xml:space="preserve">.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r>
        <w:rPr>
          <w:spacing w:val="4"/>
          <w:sz w:val="20"/>
        </w:rPr>
        <w:t xml:space="preserve">has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lastRenderedPageBreak/>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131E2AD9" w:rsidR="00593781" w:rsidRDefault="00593781" w:rsidP="00874354">
      <w:pPr>
        <w:ind w:right="-60"/>
        <w:jc w:val="center"/>
        <w:rPr>
          <w:spacing w:val="4"/>
          <w:sz w:val="20"/>
        </w:rPr>
      </w:pPr>
      <w:bookmarkStart w:id="31" w:name="_Hlk76846161"/>
      <w:r>
        <w:rPr>
          <w:spacing w:val="7"/>
          <w:sz w:val="20"/>
        </w:rPr>
        <w:t>F</w:t>
      </w:r>
      <w:r>
        <w:rPr>
          <w:spacing w:val="7"/>
          <w:sz w:val="16"/>
        </w:rPr>
        <w:t>IGURE</w:t>
      </w:r>
      <w:r>
        <w:rPr>
          <w:spacing w:val="20"/>
          <w:sz w:val="16"/>
        </w:rPr>
        <w:t xml:space="preserve"> </w:t>
      </w:r>
      <w:r w:rsidR="00F9504F">
        <w:rPr>
          <w:spacing w:val="4"/>
          <w:sz w:val="20"/>
        </w:rPr>
        <w:t>34</w:t>
      </w:r>
      <w:r>
        <w:rPr>
          <w:spacing w:val="4"/>
          <w:sz w:val="20"/>
        </w:rPr>
        <w:t xml:space="preserve">.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γ = 0.1 and β = [1, 2, 3], respectively. Figures g, h, and i γ = 0.066 and β = [1, 2, 3], respectively</w:t>
      </w:r>
      <w:r>
        <w:rPr>
          <w:spacing w:val="4"/>
          <w:sz w:val="20"/>
        </w:rPr>
        <w:t>.</w:t>
      </w:r>
    </w:p>
    <w:bookmarkEnd w:id="31"/>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3A57EB4E"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35</w:t>
      </w:r>
      <w:r>
        <w:rPr>
          <w:spacing w:val="4"/>
          <w:sz w:val="20"/>
        </w:rPr>
        <w:t xml:space="preserve">.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γ = 0.1 and β = [1, 2, 3], respectively. Figures g, h, and i γ = 0.066 and β = [1, 2, 3], respectively</w:t>
      </w:r>
      <w:r>
        <w:rPr>
          <w:spacing w:val="4"/>
          <w:sz w:val="20"/>
        </w:rPr>
        <w:t>.</w:t>
      </w:r>
    </w:p>
    <w:p w14:paraId="6531FAF9" w14:textId="3E32623B" w:rsidR="00D03E3D" w:rsidRDefault="00D03E3D" w:rsidP="00874354">
      <w:pPr>
        <w:ind w:right="-60"/>
        <w:jc w:val="center"/>
        <w:rPr>
          <w:spacing w:val="4"/>
          <w:sz w:val="20"/>
        </w:rPr>
      </w:pPr>
    </w:p>
    <w:p w14:paraId="2DEF5996" w14:textId="77777777" w:rsidR="00D03E3D" w:rsidRPr="006077C1" w:rsidRDefault="00D03E3D" w:rsidP="00874354">
      <w:pPr>
        <w:ind w:right="-60"/>
        <w:jc w:val="center"/>
        <w:rPr>
          <w:spacing w:val="4"/>
          <w:sz w:val="20"/>
        </w:rPr>
      </w:pPr>
    </w:p>
    <w:bookmarkEnd w:id="29"/>
    <w:p w14:paraId="040ED875" w14:textId="77777777" w:rsidR="00B44D05" w:rsidRDefault="00B44D05" w:rsidP="00B44D05">
      <w:pPr>
        <w:pStyle w:val="Heading3"/>
        <w:numPr>
          <w:ilvl w:val="2"/>
          <w:numId w:val="2"/>
        </w:numPr>
        <w:tabs>
          <w:tab w:val="left" w:pos="712"/>
        </w:tabs>
        <w:spacing w:before="240"/>
      </w:pPr>
      <w:r>
        <w:lastRenderedPageBreak/>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6B144532" w14:textId="2D0DAC1D" w:rsidR="007D142F" w:rsidRDefault="007D142F" w:rsidP="007D142F">
      <w:pPr>
        <w:pStyle w:val="BodyText"/>
        <w:spacing w:before="175" w:after="120" w:line="276" w:lineRule="auto"/>
        <w:jc w:val="both"/>
      </w:pPr>
      <w:r w:rsidRPr="007D142F">
        <w:t xml:space="preserve">Compartmental models </w:t>
      </w:r>
      <w:r>
        <w:t xml:space="preserve">like SIR </w:t>
      </w:r>
      <w:r w:rsidRPr="007D142F">
        <w:t>are valid approaches for comprehending and analyzing epidemiological data, especially if the model is adjusted to consider specific aspects of the 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r w:rsidR="00D03E3D">
        <w:t xml:space="preserve"> [1]</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2DF13736" w:rsidR="00E13714" w:rsidRPr="00F42093" w:rsidRDefault="00F42093" w:rsidP="001625D0">
      <w:pPr>
        <w:spacing w:before="120" w:line="276" w:lineRule="auto"/>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is the number of infected (or active) cases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(n_estimators</w:t>
      </w:r>
      <w:r>
        <w:t xml:space="preserve"> [</w:t>
      </w:r>
      <w:r w:rsidR="00E01D56">
        <w:t>55</w:t>
      </w:r>
      <w:r>
        <w:t>]</w:t>
      </w:r>
      <w:r w:rsidRPr="00BB6914">
        <w:t>), then repeats the process in each tree for a number of times (max_depth</w:t>
      </w:r>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lastRenderedPageBreak/>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25C9A5F4" w:rsidR="00554BC6" w:rsidRDefault="00554BC6" w:rsidP="00554BC6">
      <w:pPr>
        <w:ind w:right="-60"/>
        <w:jc w:val="center"/>
        <w:rPr>
          <w:spacing w:val="4"/>
          <w:sz w:val="20"/>
        </w:rPr>
      </w:pPr>
      <w:bookmarkStart w:id="32" w:name="_Hlk76694541"/>
      <w:r>
        <w:rPr>
          <w:spacing w:val="7"/>
          <w:sz w:val="20"/>
        </w:rPr>
        <w:t>F</w:t>
      </w:r>
      <w:r>
        <w:rPr>
          <w:spacing w:val="7"/>
          <w:sz w:val="16"/>
        </w:rPr>
        <w:t>IGURE</w:t>
      </w:r>
      <w:r>
        <w:rPr>
          <w:spacing w:val="20"/>
          <w:sz w:val="16"/>
        </w:rPr>
        <w:t xml:space="preserve"> </w:t>
      </w:r>
      <w:r w:rsidR="00F9504F">
        <w:rPr>
          <w:spacing w:val="4"/>
          <w:sz w:val="20"/>
        </w:rPr>
        <w:t>36. Random Forest model theory.</w:t>
      </w:r>
      <w:r>
        <w:rPr>
          <w:spacing w:val="4"/>
          <w:sz w:val="20"/>
        </w:rPr>
        <w:t xml:space="preserve"> [</w:t>
      </w:r>
      <w:r w:rsidR="00E01D56">
        <w:rPr>
          <w:spacing w:val="4"/>
          <w:sz w:val="20"/>
        </w:rPr>
        <w:t>56</w:t>
      </w:r>
      <w:r>
        <w:rPr>
          <w:spacing w:val="4"/>
          <w:sz w:val="20"/>
        </w:rPr>
        <w:t>]</w:t>
      </w:r>
    </w:p>
    <w:bookmarkEnd w:id="32"/>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33" w:name="_Hlk76695057"/>
      <w:r>
        <w:t>Pre-proposed method</w:t>
      </w:r>
    </w:p>
    <w:p w14:paraId="2C7B1851" w14:textId="7777777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11487502" w14:textId="67A0A954" w:rsidR="00BB6914" w:rsidRDefault="0054689E" w:rsidP="00BB6914">
      <w:pPr>
        <w:spacing w:before="120" w:after="120" w:line="276" w:lineRule="auto"/>
        <w:rPr>
          <w:sz w:val="20"/>
          <w:szCs w:val="20"/>
        </w:rPr>
      </w:pPr>
      <w:r w:rsidRPr="0054689E">
        <w:rPr>
          <w:sz w:val="20"/>
          <w:szCs w:val="20"/>
        </w:rPr>
        <w:t xml:space="preserve">To predict the value for the last 14 days, the model </w:t>
      </w:r>
      <w:r>
        <w:rPr>
          <w:sz w:val="20"/>
          <w:szCs w:val="20"/>
        </w:rPr>
        <w:t xml:space="preserve">will </w:t>
      </w:r>
      <w:r w:rsidRPr="0054689E">
        <w:rPr>
          <w:sz w:val="20"/>
          <w:szCs w:val="20"/>
        </w:rPr>
        <w:t>predict the next day's data from the values ​​for the last known 6 days, then add the forecast to the data set and repeat the process for a total of 14 times.</w:t>
      </w:r>
    </w:p>
    <w:p w14:paraId="70157541" w14:textId="7FD0DEB0" w:rsidR="000B274B" w:rsidRPr="00BB6914" w:rsidRDefault="000B274B" w:rsidP="00BB6914">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335C9644" w14:textId="54063C90" w:rsidR="00BB6914" w:rsidRDefault="0060648C" w:rsidP="0060648C">
      <w:pPr>
        <w:pStyle w:val="Heading3"/>
        <w:numPr>
          <w:ilvl w:val="2"/>
          <w:numId w:val="1"/>
        </w:numPr>
        <w:tabs>
          <w:tab w:val="left" w:pos="712"/>
        </w:tabs>
        <w:spacing w:after="120"/>
        <w:ind w:left="720" w:hanging="605"/>
      </w:pPr>
      <w:bookmarkStart w:id="34" w:name="_Hlk76828259"/>
      <w:r>
        <w:t>T</w:t>
      </w:r>
      <w:r w:rsidR="000B274B">
        <w:t>est</w:t>
      </w:r>
      <w:r>
        <w:t xml:space="preserve"> r</w:t>
      </w:r>
      <w:r w:rsidR="00BB6914">
        <w:t>esults</w:t>
      </w:r>
    </w:p>
    <w:bookmarkEnd w:id="34"/>
    <w:p w14:paraId="7AF149DB" w14:textId="54192DF1"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5112513D"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37</w:t>
      </w:r>
      <w:r>
        <w:rPr>
          <w:spacing w:val="4"/>
          <w:sz w:val="20"/>
        </w:rPr>
        <w:t>. T</w:t>
      </w:r>
      <w:r w:rsidR="000B274B">
        <w:rPr>
          <w:spacing w:val="4"/>
          <w:sz w:val="20"/>
        </w:rPr>
        <w:t>est</w:t>
      </w:r>
      <w:r>
        <w:rPr>
          <w:spacing w:val="4"/>
          <w:sz w:val="20"/>
        </w:rPr>
        <w:t xml:space="preserve"> result of the RFR model for last 14 examples of Global data sample.</w:t>
      </w:r>
    </w:p>
    <w:p w14:paraId="74923236" w14:textId="0B1F1740" w:rsidR="0060648C"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46"/>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42CB9FF5" w14:textId="7E5BABCE"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38</w:t>
      </w:r>
      <w:r>
        <w:rPr>
          <w:spacing w:val="4"/>
          <w:sz w:val="20"/>
        </w:rPr>
        <w:t>. Test result of the RFR model for last 14 examples of Brazil data sample.</w:t>
      </w:r>
    </w:p>
    <w:p w14:paraId="7E346AE6" w14:textId="497DC6CE"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7"/>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3D4D9518" w14:textId="6E789B5F"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39</w:t>
      </w:r>
      <w:r>
        <w:rPr>
          <w:spacing w:val="4"/>
          <w:sz w:val="20"/>
        </w:rPr>
        <w:t>. Test result of the RFR model for last 14 examples of USA data sample.</w:t>
      </w:r>
    </w:p>
    <w:p w14:paraId="7940BB21" w14:textId="77777777" w:rsidR="000B274B" w:rsidRDefault="000B274B" w:rsidP="0060648C">
      <w:pPr>
        <w:spacing w:line="276" w:lineRule="auto"/>
        <w:ind w:right="-60"/>
        <w:jc w:val="center"/>
        <w:rPr>
          <w:spacing w:val="4"/>
          <w:sz w:val="20"/>
        </w:rPr>
      </w:pP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48"/>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73B8725A"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40</w:t>
      </w:r>
      <w:r>
        <w:rPr>
          <w:spacing w:val="4"/>
          <w:sz w:val="20"/>
        </w:rPr>
        <w:t>. Test result of the RFR model for last 14 examples of India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49"/>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724217FB"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41</w:t>
      </w:r>
      <w:r>
        <w:rPr>
          <w:spacing w:val="4"/>
          <w:sz w:val="20"/>
        </w:rPr>
        <w:t>. Test result of the RFR model for last 14 examples of Japan data sample.</w:t>
      </w:r>
    </w:p>
    <w:p w14:paraId="789BB832" w14:textId="052814E7"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0"/>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37AE51C9"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42</w:t>
      </w:r>
      <w:r>
        <w:rPr>
          <w:spacing w:val="4"/>
          <w:sz w:val="20"/>
        </w:rPr>
        <w:t>. Test result of the RFR model for last 14 examples of Korea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1"/>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182796A9"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43</w:t>
      </w:r>
      <w:r>
        <w:rPr>
          <w:spacing w:val="4"/>
          <w:sz w:val="20"/>
        </w:rPr>
        <w:t>. Test result of the RFR model for last 14 examples of Korea data sample</w:t>
      </w:r>
    </w:p>
    <w:p w14:paraId="1761ED68" w14:textId="39F2F2D7" w:rsidR="00E01D56" w:rsidRDefault="00E01D56" w:rsidP="0060648C">
      <w:pPr>
        <w:spacing w:line="276" w:lineRule="auto"/>
        <w:ind w:right="-60"/>
        <w:jc w:val="center"/>
        <w:rPr>
          <w:spacing w:val="4"/>
          <w:sz w:val="20"/>
        </w:rPr>
      </w:pPr>
    </w:p>
    <w:p w14:paraId="385AFD12" w14:textId="15AB62A6" w:rsidR="00880A48" w:rsidRDefault="00880A48" w:rsidP="0060648C">
      <w:pPr>
        <w:spacing w:line="276" w:lineRule="auto"/>
        <w:ind w:right="-60"/>
        <w:jc w:val="center"/>
        <w:rPr>
          <w:spacing w:val="4"/>
          <w:sz w:val="20"/>
        </w:rPr>
      </w:pPr>
    </w:p>
    <w:p w14:paraId="6AF43C3D" w14:textId="27B27F7C" w:rsidR="00880A48" w:rsidRDefault="00880A48" w:rsidP="00880A48">
      <w:pPr>
        <w:spacing w:line="276" w:lineRule="auto"/>
        <w:ind w:right="-60"/>
        <w:rPr>
          <w:spacing w:val="4"/>
          <w:sz w:val="20"/>
        </w:rPr>
      </w:pPr>
      <w:r>
        <w:rPr>
          <w:spacing w:val="4"/>
          <w:sz w:val="20"/>
        </w:rPr>
        <w:lastRenderedPageBreak/>
        <w:t>The table shows R2 and RMSE evaluation of each cases:</w:t>
      </w:r>
    </w:p>
    <w:tbl>
      <w:tblPr>
        <w:tblStyle w:val="TableGrid"/>
        <w:tblW w:w="0" w:type="auto"/>
        <w:tblLook w:val="04A0" w:firstRow="1" w:lastRow="0" w:firstColumn="1" w:lastColumn="0" w:noHBand="0" w:noVBand="1"/>
      </w:tblPr>
      <w:tblGrid>
        <w:gridCol w:w="1909"/>
        <w:gridCol w:w="1651"/>
        <w:gridCol w:w="2037"/>
        <w:gridCol w:w="1939"/>
      </w:tblGrid>
      <w:tr w:rsidR="00880A48" w:rsidRPr="00880A48" w14:paraId="3A397DB4" w14:textId="77777777" w:rsidTr="00880A48">
        <w:tc>
          <w:tcPr>
            <w:tcW w:w="1909" w:type="dxa"/>
          </w:tcPr>
          <w:p w14:paraId="40D4A3FF" w14:textId="77777777" w:rsidR="00880A48" w:rsidRPr="00880A48" w:rsidRDefault="00880A48" w:rsidP="00880A48">
            <w:pPr>
              <w:spacing w:line="276" w:lineRule="auto"/>
              <w:ind w:right="-60"/>
              <w:rPr>
                <w:b/>
                <w:bCs/>
                <w:spacing w:val="4"/>
                <w:sz w:val="20"/>
              </w:rPr>
            </w:pPr>
            <w:r w:rsidRPr="00880A48">
              <w:rPr>
                <w:b/>
                <w:bCs/>
                <w:spacing w:val="4"/>
                <w:sz w:val="20"/>
              </w:rPr>
              <w:t>Country</w:t>
            </w:r>
          </w:p>
        </w:tc>
        <w:tc>
          <w:tcPr>
            <w:tcW w:w="1651" w:type="dxa"/>
          </w:tcPr>
          <w:p w14:paraId="42AE7D95" w14:textId="130B8C73" w:rsidR="00880A48" w:rsidRPr="00880A48" w:rsidRDefault="00880A48" w:rsidP="00880A48">
            <w:pPr>
              <w:spacing w:line="276" w:lineRule="auto"/>
              <w:ind w:right="-60"/>
              <w:rPr>
                <w:b/>
                <w:bCs/>
                <w:spacing w:val="4"/>
                <w:sz w:val="20"/>
              </w:rPr>
            </w:pPr>
            <w:r>
              <w:rPr>
                <w:b/>
                <w:bCs/>
                <w:spacing w:val="4"/>
                <w:sz w:val="20"/>
              </w:rPr>
              <w:t>R</w:t>
            </w:r>
            <w:r w:rsidRPr="00880A48">
              <w:rPr>
                <w:b/>
                <w:bCs/>
                <w:spacing w:val="4"/>
                <w:sz w:val="20"/>
                <w:vertAlign w:val="superscript"/>
              </w:rPr>
              <w:t>2</w:t>
            </w:r>
            <w:r>
              <w:rPr>
                <w:b/>
                <w:bCs/>
                <w:spacing w:val="4"/>
                <w:sz w:val="20"/>
              </w:rPr>
              <w:t xml:space="preserve"> Score</w:t>
            </w:r>
          </w:p>
        </w:tc>
        <w:tc>
          <w:tcPr>
            <w:tcW w:w="2037" w:type="dxa"/>
          </w:tcPr>
          <w:p w14:paraId="38A43B1D" w14:textId="58F824F4" w:rsidR="00880A48" w:rsidRPr="00880A48" w:rsidRDefault="00880A48" w:rsidP="00880A48">
            <w:pPr>
              <w:spacing w:line="276" w:lineRule="auto"/>
              <w:ind w:right="-60"/>
              <w:rPr>
                <w:b/>
                <w:bCs/>
                <w:spacing w:val="4"/>
                <w:sz w:val="20"/>
              </w:rPr>
            </w:pPr>
            <w:r w:rsidRPr="00880A48">
              <w:rPr>
                <w:b/>
                <w:bCs/>
                <w:spacing w:val="4"/>
                <w:sz w:val="20"/>
              </w:rPr>
              <w:t>RMSE Score</w:t>
            </w:r>
          </w:p>
        </w:tc>
        <w:tc>
          <w:tcPr>
            <w:tcW w:w="1939" w:type="dxa"/>
          </w:tcPr>
          <w:p w14:paraId="0F7C9A56" w14:textId="77777777" w:rsidR="00880A48" w:rsidRPr="00880A48" w:rsidRDefault="00880A48" w:rsidP="00880A48">
            <w:pPr>
              <w:spacing w:line="276" w:lineRule="auto"/>
              <w:ind w:right="-60"/>
              <w:rPr>
                <w:b/>
                <w:bCs/>
                <w:spacing w:val="4"/>
                <w:sz w:val="20"/>
              </w:rPr>
            </w:pPr>
            <w:r w:rsidRPr="00880A48">
              <w:rPr>
                <w:b/>
                <w:bCs/>
                <w:spacing w:val="4"/>
                <w:sz w:val="20"/>
              </w:rPr>
              <w:t>Range of data</w:t>
            </w:r>
          </w:p>
        </w:tc>
      </w:tr>
      <w:tr w:rsidR="00880A48" w:rsidRPr="00880A48" w14:paraId="33F349AD" w14:textId="77777777" w:rsidTr="00880A48">
        <w:tc>
          <w:tcPr>
            <w:tcW w:w="1909" w:type="dxa"/>
            <w:vAlign w:val="center"/>
          </w:tcPr>
          <w:p w14:paraId="4A983F87" w14:textId="77777777" w:rsidR="00880A48" w:rsidRPr="00880A48" w:rsidRDefault="00880A48" w:rsidP="00880A48">
            <w:pPr>
              <w:spacing w:line="276" w:lineRule="auto"/>
              <w:ind w:right="-60"/>
              <w:rPr>
                <w:spacing w:val="4"/>
                <w:sz w:val="20"/>
              </w:rPr>
            </w:pPr>
            <w:r w:rsidRPr="00880A48">
              <w:rPr>
                <w:spacing w:val="4"/>
                <w:sz w:val="20"/>
              </w:rPr>
              <w:t>Global</w:t>
            </w:r>
          </w:p>
        </w:tc>
        <w:tc>
          <w:tcPr>
            <w:tcW w:w="1651" w:type="dxa"/>
          </w:tcPr>
          <w:p w14:paraId="1DAEB3C3" w14:textId="5912EA1A" w:rsidR="00880A48" w:rsidRPr="00880A48" w:rsidRDefault="00880A48" w:rsidP="00880A48">
            <w:pPr>
              <w:spacing w:line="276" w:lineRule="auto"/>
              <w:ind w:right="-60"/>
              <w:rPr>
                <w:spacing w:val="4"/>
                <w:sz w:val="20"/>
              </w:rPr>
            </w:pPr>
            <w:r>
              <w:rPr>
                <w:spacing w:val="4"/>
                <w:sz w:val="20"/>
              </w:rPr>
              <w:t>-8.608</w:t>
            </w:r>
          </w:p>
        </w:tc>
        <w:tc>
          <w:tcPr>
            <w:tcW w:w="2037" w:type="dxa"/>
            <w:vAlign w:val="center"/>
          </w:tcPr>
          <w:p w14:paraId="4DC9EF6A" w14:textId="5FDEF8A2" w:rsidR="00880A48" w:rsidRPr="00880A48" w:rsidRDefault="00880A48" w:rsidP="00880A48">
            <w:pPr>
              <w:spacing w:line="276" w:lineRule="auto"/>
              <w:ind w:right="-60"/>
              <w:rPr>
                <w:spacing w:val="4"/>
                <w:sz w:val="20"/>
              </w:rPr>
            </w:pPr>
            <w:r>
              <w:rPr>
                <w:spacing w:val="4"/>
                <w:sz w:val="20"/>
              </w:rPr>
              <w:t>1123005</w:t>
            </w:r>
          </w:p>
        </w:tc>
        <w:tc>
          <w:tcPr>
            <w:tcW w:w="1939" w:type="dxa"/>
            <w:vAlign w:val="center"/>
          </w:tcPr>
          <w:p w14:paraId="56F29963" w14:textId="77777777" w:rsidR="00880A48" w:rsidRPr="00880A48" w:rsidRDefault="00880A48" w:rsidP="00880A48">
            <w:pPr>
              <w:spacing w:line="276" w:lineRule="auto"/>
              <w:ind w:right="-60"/>
              <w:rPr>
                <w:spacing w:val="4"/>
                <w:sz w:val="20"/>
              </w:rPr>
            </w:pPr>
            <w:r w:rsidRPr="00880A48">
              <w:rPr>
                <w:spacing w:val="4"/>
                <w:sz w:val="20"/>
              </w:rPr>
              <w:t>4585028 - 60675274</w:t>
            </w:r>
          </w:p>
        </w:tc>
      </w:tr>
      <w:tr w:rsidR="00880A48" w:rsidRPr="00880A48" w14:paraId="6A350BDC" w14:textId="77777777" w:rsidTr="00880A48">
        <w:tc>
          <w:tcPr>
            <w:tcW w:w="1909" w:type="dxa"/>
            <w:vAlign w:val="center"/>
          </w:tcPr>
          <w:p w14:paraId="175E3C1B" w14:textId="77777777" w:rsidR="00880A48" w:rsidRPr="00880A48" w:rsidRDefault="00880A48" w:rsidP="00880A48">
            <w:pPr>
              <w:spacing w:line="276" w:lineRule="auto"/>
              <w:ind w:right="-60"/>
              <w:rPr>
                <w:spacing w:val="4"/>
                <w:sz w:val="20"/>
              </w:rPr>
            </w:pPr>
            <w:r w:rsidRPr="00880A48">
              <w:rPr>
                <w:spacing w:val="4"/>
                <w:sz w:val="20"/>
              </w:rPr>
              <w:t>Brazil</w:t>
            </w:r>
          </w:p>
        </w:tc>
        <w:tc>
          <w:tcPr>
            <w:tcW w:w="1651" w:type="dxa"/>
          </w:tcPr>
          <w:p w14:paraId="0B02F5B1" w14:textId="59C1920B" w:rsidR="00880A48" w:rsidRPr="00880A48" w:rsidRDefault="00880A48" w:rsidP="00880A48">
            <w:pPr>
              <w:spacing w:line="276" w:lineRule="auto"/>
              <w:ind w:right="-60"/>
              <w:rPr>
                <w:spacing w:val="4"/>
                <w:sz w:val="20"/>
              </w:rPr>
            </w:pPr>
            <w:r>
              <w:rPr>
                <w:spacing w:val="4"/>
                <w:sz w:val="20"/>
              </w:rPr>
              <w:t>-0.538</w:t>
            </w:r>
          </w:p>
        </w:tc>
        <w:tc>
          <w:tcPr>
            <w:tcW w:w="2037" w:type="dxa"/>
            <w:vAlign w:val="center"/>
          </w:tcPr>
          <w:p w14:paraId="15348B83" w14:textId="15DC1E1E" w:rsidR="00880A48" w:rsidRPr="00880A48" w:rsidRDefault="00880A48" w:rsidP="00880A48">
            <w:pPr>
              <w:spacing w:line="276" w:lineRule="auto"/>
              <w:ind w:right="-60"/>
              <w:rPr>
                <w:spacing w:val="4"/>
                <w:sz w:val="20"/>
              </w:rPr>
            </w:pPr>
            <w:r>
              <w:rPr>
                <w:spacing w:val="4"/>
                <w:sz w:val="20"/>
              </w:rPr>
              <w:t>83295.748</w:t>
            </w:r>
          </w:p>
        </w:tc>
        <w:tc>
          <w:tcPr>
            <w:tcW w:w="1939" w:type="dxa"/>
            <w:vAlign w:val="center"/>
          </w:tcPr>
          <w:p w14:paraId="1BD8E0CE" w14:textId="77777777" w:rsidR="00880A48" w:rsidRPr="00880A48" w:rsidRDefault="00880A48" w:rsidP="00880A48">
            <w:pPr>
              <w:spacing w:line="276" w:lineRule="auto"/>
              <w:ind w:right="-60"/>
              <w:rPr>
                <w:spacing w:val="4"/>
                <w:sz w:val="20"/>
              </w:rPr>
            </w:pPr>
            <w:r w:rsidRPr="00880A48">
              <w:rPr>
                <w:spacing w:val="4"/>
                <w:sz w:val="20"/>
              </w:rPr>
              <w:t>344856 - 1548092</w:t>
            </w:r>
          </w:p>
        </w:tc>
      </w:tr>
      <w:tr w:rsidR="00880A48" w:rsidRPr="00880A48" w14:paraId="694B32D6" w14:textId="77777777" w:rsidTr="00880A48">
        <w:tc>
          <w:tcPr>
            <w:tcW w:w="1909" w:type="dxa"/>
            <w:vAlign w:val="center"/>
          </w:tcPr>
          <w:p w14:paraId="1014ECA3" w14:textId="77777777" w:rsidR="00880A48" w:rsidRPr="00880A48" w:rsidRDefault="00880A48" w:rsidP="00880A48">
            <w:pPr>
              <w:spacing w:line="276" w:lineRule="auto"/>
              <w:ind w:right="-60"/>
              <w:rPr>
                <w:spacing w:val="4"/>
                <w:sz w:val="20"/>
              </w:rPr>
            </w:pPr>
            <w:r w:rsidRPr="00880A48">
              <w:rPr>
                <w:spacing w:val="4"/>
                <w:sz w:val="20"/>
              </w:rPr>
              <w:t>United States</w:t>
            </w:r>
          </w:p>
        </w:tc>
        <w:tc>
          <w:tcPr>
            <w:tcW w:w="1651" w:type="dxa"/>
          </w:tcPr>
          <w:p w14:paraId="6A8F5067" w14:textId="4E5556E7" w:rsidR="00880A48" w:rsidRPr="00880A48" w:rsidRDefault="00880A48" w:rsidP="00880A48">
            <w:pPr>
              <w:spacing w:line="276" w:lineRule="auto"/>
              <w:ind w:right="-60"/>
              <w:rPr>
                <w:spacing w:val="4"/>
                <w:sz w:val="20"/>
              </w:rPr>
            </w:pPr>
            <w:r>
              <w:rPr>
                <w:spacing w:val="4"/>
                <w:sz w:val="20"/>
              </w:rPr>
              <w:t>-3.474</w:t>
            </w:r>
          </w:p>
        </w:tc>
        <w:tc>
          <w:tcPr>
            <w:tcW w:w="2037" w:type="dxa"/>
            <w:vAlign w:val="center"/>
          </w:tcPr>
          <w:p w14:paraId="0DC6EA68" w14:textId="0A86833F" w:rsidR="00880A48" w:rsidRPr="00880A48" w:rsidRDefault="00880A48" w:rsidP="00880A48">
            <w:pPr>
              <w:spacing w:line="276" w:lineRule="auto"/>
              <w:ind w:right="-60"/>
              <w:rPr>
                <w:spacing w:val="4"/>
                <w:sz w:val="20"/>
              </w:rPr>
            </w:pPr>
            <w:r>
              <w:rPr>
                <w:spacing w:val="4"/>
                <w:sz w:val="20"/>
              </w:rPr>
              <w:t>1050981.423</w:t>
            </w:r>
          </w:p>
        </w:tc>
        <w:tc>
          <w:tcPr>
            <w:tcW w:w="1939" w:type="dxa"/>
            <w:vAlign w:val="center"/>
          </w:tcPr>
          <w:p w14:paraId="231B4C4F" w14:textId="77777777" w:rsidR="00880A48" w:rsidRPr="00880A48" w:rsidRDefault="00880A48" w:rsidP="00880A48">
            <w:pPr>
              <w:spacing w:line="276" w:lineRule="auto"/>
              <w:ind w:right="-60"/>
              <w:rPr>
                <w:spacing w:val="4"/>
                <w:sz w:val="20"/>
              </w:rPr>
            </w:pPr>
            <w:r w:rsidRPr="00880A48">
              <w:rPr>
                <w:spacing w:val="4"/>
                <w:sz w:val="20"/>
              </w:rPr>
              <w:t>1823385 - 32673092</w:t>
            </w:r>
          </w:p>
        </w:tc>
      </w:tr>
      <w:tr w:rsidR="00880A48" w:rsidRPr="00880A48" w14:paraId="4758C1CC" w14:textId="77777777" w:rsidTr="00880A48">
        <w:tc>
          <w:tcPr>
            <w:tcW w:w="1909" w:type="dxa"/>
            <w:vAlign w:val="center"/>
          </w:tcPr>
          <w:p w14:paraId="04EA282B" w14:textId="77777777" w:rsidR="00880A48" w:rsidRPr="00880A48" w:rsidRDefault="00880A48" w:rsidP="00880A48">
            <w:pPr>
              <w:spacing w:line="276" w:lineRule="auto"/>
              <w:ind w:right="-60"/>
              <w:rPr>
                <w:spacing w:val="4"/>
                <w:sz w:val="20"/>
              </w:rPr>
            </w:pPr>
            <w:r w:rsidRPr="00880A48">
              <w:rPr>
                <w:spacing w:val="4"/>
                <w:sz w:val="20"/>
              </w:rPr>
              <w:t>India</w:t>
            </w:r>
          </w:p>
        </w:tc>
        <w:tc>
          <w:tcPr>
            <w:tcW w:w="1651" w:type="dxa"/>
          </w:tcPr>
          <w:p w14:paraId="51E85234" w14:textId="1ACF9F2A" w:rsidR="00880A48" w:rsidRPr="00880A48" w:rsidRDefault="00880A48" w:rsidP="00880A48">
            <w:pPr>
              <w:spacing w:line="276" w:lineRule="auto"/>
              <w:ind w:right="-60"/>
              <w:rPr>
                <w:spacing w:val="4"/>
                <w:sz w:val="20"/>
              </w:rPr>
            </w:pPr>
            <w:r>
              <w:rPr>
                <w:spacing w:val="4"/>
                <w:sz w:val="20"/>
              </w:rPr>
              <w:t>-6.180</w:t>
            </w:r>
          </w:p>
        </w:tc>
        <w:tc>
          <w:tcPr>
            <w:tcW w:w="2037" w:type="dxa"/>
            <w:vAlign w:val="center"/>
          </w:tcPr>
          <w:p w14:paraId="2613A6BB" w14:textId="44C85856" w:rsidR="00880A48" w:rsidRPr="00880A48" w:rsidRDefault="00880A48" w:rsidP="00880A48">
            <w:pPr>
              <w:spacing w:line="276" w:lineRule="auto"/>
              <w:ind w:right="-60"/>
              <w:rPr>
                <w:spacing w:val="4"/>
                <w:sz w:val="20"/>
              </w:rPr>
            </w:pPr>
            <w:r>
              <w:rPr>
                <w:spacing w:val="4"/>
                <w:sz w:val="20"/>
              </w:rPr>
              <w:t>1088871.721</w:t>
            </w:r>
          </w:p>
        </w:tc>
        <w:tc>
          <w:tcPr>
            <w:tcW w:w="1939" w:type="dxa"/>
            <w:vAlign w:val="center"/>
          </w:tcPr>
          <w:p w14:paraId="5AF014BF" w14:textId="77777777" w:rsidR="00880A48" w:rsidRPr="00880A48" w:rsidRDefault="00880A48" w:rsidP="00880A48">
            <w:pPr>
              <w:spacing w:line="276" w:lineRule="auto"/>
              <w:ind w:right="-60"/>
              <w:rPr>
                <w:spacing w:val="4"/>
                <w:sz w:val="20"/>
              </w:rPr>
            </w:pPr>
            <w:r w:rsidRPr="00880A48">
              <w:rPr>
                <w:spacing w:val="4"/>
                <w:sz w:val="20"/>
              </w:rPr>
              <w:t>135926 - 3745237</w:t>
            </w:r>
          </w:p>
        </w:tc>
      </w:tr>
      <w:tr w:rsidR="00880A48" w:rsidRPr="00880A48" w14:paraId="5C7C72A2" w14:textId="77777777" w:rsidTr="00880A48">
        <w:tc>
          <w:tcPr>
            <w:tcW w:w="1909" w:type="dxa"/>
            <w:vAlign w:val="center"/>
          </w:tcPr>
          <w:p w14:paraId="330F83DB" w14:textId="77777777" w:rsidR="00880A48" w:rsidRPr="00880A48" w:rsidRDefault="00880A48" w:rsidP="00880A48">
            <w:pPr>
              <w:spacing w:line="276" w:lineRule="auto"/>
              <w:ind w:right="-60"/>
              <w:rPr>
                <w:spacing w:val="4"/>
                <w:sz w:val="20"/>
              </w:rPr>
            </w:pPr>
            <w:r w:rsidRPr="00880A48">
              <w:rPr>
                <w:spacing w:val="4"/>
                <w:sz w:val="20"/>
              </w:rPr>
              <w:t>Japan</w:t>
            </w:r>
          </w:p>
        </w:tc>
        <w:tc>
          <w:tcPr>
            <w:tcW w:w="1651" w:type="dxa"/>
          </w:tcPr>
          <w:p w14:paraId="07E3C037" w14:textId="0436F3E1" w:rsidR="00880A48" w:rsidRPr="00880A48" w:rsidRDefault="00880A48" w:rsidP="00880A48">
            <w:pPr>
              <w:spacing w:line="276" w:lineRule="auto"/>
              <w:ind w:right="-60"/>
              <w:rPr>
                <w:spacing w:val="4"/>
                <w:sz w:val="20"/>
              </w:rPr>
            </w:pPr>
            <w:r>
              <w:rPr>
                <w:spacing w:val="4"/>
                <w:sz w:val="20"/>
              </w:rPr>
              <w:t>-3.287</w:t>
            </w:r>
          </w:p>
        </w:tc>
        <w:tc>
          <w:tcPr>
            <w:tcW w:w="2037" w:type="dxa"/>
            <w:vAlign w:val="center"/>
          </w:tcPr>
          <w:p w14:paraId="75422CBE" w14:textId="2F463949" w:rsidR="00880A48" w:rsidRPr="00880A48" w:rsidRDefault="00880A48" w:rsidP="00880A48">
            <w:pPr>
              <w:spacing w:line="276" w:lineRule="auto"/>
              <w:ind w:right="-60"/>
              <w:rPr>
                <w:spacing w:val="4"/>
                <w:sz w:val="20"/>
              </w:rPr>
            </w:pPr>
            <w:r>
              <w:rPr>
                <w:spacing w:val="4"/>
                <w:sz w:val="20"/>
              </w:rPr>
              <w:t>13948.846</w:t>
            </w:r>
          </w:p>
        </w:tc>
        <w:tc>
          <w:tcPr>
            <w:tcW w:w="1939" w:type="dxa"/>
            <w:vAlign w:val="center"/>
          </w:tcPr>
          <w:p w14:paraId="06BB5A1B" w14:textId="77777777" w:rsidR="00880A48" w:rsidRPr="00880A48" w:rsidRDefault="00880A48" w:rsidP="00880A48">
            <w:pPr>
              <w:spacing w:line="276" w:lineRule="auto"/>
              <w:ind w:right="-60"/>
              <w:rPr>
                <w:spacing w:val="4"/>
                <w:sz w:val="20"/>
              </w:rPr>
            </w:pPr>
            <w:r w:rsidRPr="00880A48">
              <w:rPr>
                <w:spacing w:val="4"/>
                <w:sz w:val="20"/>
              </w:rPr>
              <w:t>1299 - 83832</w:t>
            </w:r>
          </w:p>
        </w:tc>
      </w:tr>
      <w:tr w:rsidR="00880A48" w:rsidRPr="00880A48" w14:paraId="50704EF0" w14:textId="77777777" w:rsidTr="00880A48">
        <w:tc>
          <w:tcPr>
            <w:tcW w:w="1909" w:type="dxa"/>
            <w:vAlign w:val="center"/>
          </w:tcPr>
          <w:p w14:paraId="2D468CDD" w14:textId="77777777" w:rsidR="00880A48" w:rsidRPr="00880A48" w:rsidRDefault="00880A48" w:rsidP="00880A48">
            <w:pPr>
              <w:spacing w:line="276" w:lineRule="auto"/>
              <w:ind w:right="-60"/>
              <w:rPr>
                <w:spacing w:val="4"/>
                <w:sz w:val="20"/>
              </w:rPr>
            </w:pPr>
            <w:r w:rsidRPr="00880A48">
              <w:rPr>
                <w:spacing w:val="4"/>
                <w:sz w:val="20"/>
              </w:rPr>
              <w:t>South Korea</w:t>
            </w:r>
          </w:p>
        </w:tc>
        <w:tc>
          <w:tcPr>
            <w:tcW w:w="1651" w:type="dxa"/>
          </w:tcPr>
          <w:p w14:paraId="25B2746D" w14:textId="69723F0A" w:rsidR="00880A48" w:rsidRPr="00880A48" w:rsidRDefault="00880A48" w:rsidP="00880A48">
            <w:pPr>
              <w:spacing w:line="276" w:lineRule="auto"/>
              <w:ind w:right="-60"/>
              <w:rPr>
                <w:spacing w:val="4"/>
                <w:sz w:val="20"/>
              </w:rPr>
            </w:pPr>
            <w:r>
              <w:rPr>
                <w:spacing w:val="4"/>
                <w:sz w:val="20"/>
              </w:rPr>
              <w:t>-0.357</w:t>
            </w:r>
          </w:p>
        </w:tc>
        <w:tc>
          <w:tcPr>
            <w:tcW w:w="2037" w:type="dxa"/>
            <w:vAlign w:val="center"/>
          </w:tcPr>
          <w:p w14:paraId="0696D63A" w14:textId="393A0C10" w:rsidR="00880A48" w:rsidRPr="00880A48" w:rsidRDefault="00880A48" w:rsidP="00880A48">
            <w:pPr>
              <w:spacing w:line="276" w:lineRule="auto"/>
              <w:ind w:right="-60"/>
              <w:rPr>
                <w:spacing w:val="4"/>
                <w:sz w:val="20"/>
              </w:rPr>
            </w:pPr>
            <w:r>
              <w:rPr>
                <w:spacing w:val="4"/>
                <w:sz w:val="20"/>
              </w:rPr>
              <w:t>418.780</w:t>
            </w:r>
          </w:p>
        </w:tc>
        <w:tc>
          <w:tcPr>
            <w:tcW w:w="1939" w:type="dxa"/>
            <w:vAlign w:val="center"/>
          </w:tcPr>
          <w:p w14:paraId="63A51DAD" w14:textId="77777777" w:rsidR="00880A48" w:rsidRPr="00880A48" w:rsidRDefault="00880A48" w:rsidP="00880A48">
            <w:pPr>
              <w:spacing w:line="276" w:lineRule="auto"/>
              <w:ind w:right="-60"/>
              <w:rPr>
                <w:spacing w:val="4"/>
                <w:sz w:val="20"/>
              </w:rPr>
            </w:pPr>
            <w:r w:rsidRPr="00880A48">
              <w:rPr>
                <w:spacing w:val="4"/>
                <w:sz w:val="20"/>
              </w:rPr>
              <w:t>623 - 18073</w:t>
            </w:r>
          </w:p>
        </w:tc>
      </w:tr>
      <w:tr w:rsidR="00880A48" w:rsidRPr="00880A48" w14:paraId="07CFA3A5" w14:textId="77777777" w:rsidTr="00880A48">
        <w:tc>
          <w:tcPr>
            <w:tcW w:w="1909" w:type="dxa"/>
            <w:vAlign w:val="center"/>
          </w:tcPr>
          <w:p w14:paraId="7F9125E6" w14:textId="77777777" w:rsidR="00880A48" w:rsidRPr="00880A48" w:rsidRDefault="00880A48" w:rsidP="00880A48">
            <w:pPr>
              <w:spacing w:line="276" w:lineRule="auto"/>
              <w:ind w:right="-60"/>
              <w:rPr>
                <w:spacing w:val="4"/>
                <w:sz w:val="20"/>
              </w:rPr>
            </w:pPr>
            <w:r w:rsidRPr="00880A48">
              <w:rPr>
                <w:spacing w:val="4"/>
                <w:sz w:val="20"/>
              </w:rPr>
              <w:t>Vietnam</w:t>
            </w:r>
          </w:p>
        </w:tc>
        <w:tc>
          <w:tcPr>
            <w:tcW w:w="1651" w:type="dxa"/>
          </w:tcPr>
          <w:p w14:paraId="2B11884A" w14:textId="55A04ADB" w:rsidR="00880A48" w:rsidRPr="00880A48" w:rsidRDefault="00880A48" w:rsidP="00880A48">
            <w:pPr>
              <w:spacing w:line="276" w:lineRule="auto"/>
              <w:ind w:right="-60"/>
              <w:rPr>
                <w:spacing w:val="4"/>
                <w:sz w:val="20"/>
              </w:rPr>
            </w:pPr>
            <w:r>
              <w:rPr>
                <w:spacing w:val="4"/>
                <w:sz w:val="20"/>
              </w:rPr>
              <w:t>-2.868</w:t>
            </w:r>
          </w:p>
        </w:tc>
        <w:tc>
          <w:tcPr>
            <w:tcW w:w="2037" w:type="dxa"/>
            <w:vAlign w:val="center"/>
          </w:tcPr>
          <w:p w14:paraId="7E67EB27" w14:textId="6467B407" w:rsidR="00880A48" w:rsidRPr="00880A48" w:rsidRDefault="00880A48" w:rsidP="00880A48">
            <w:pPr>
              <w:spacing w:line="276" w:lineRule="auto"/>
              <w:ind w:right="-60"/>
              <w:rPr>
                <w:spacing w:val="4"/>
                <w:sz w:val="20"/>
              </w:rPr>
            </w:pPr>
            <w:r>
              <w:rPr>
                <w:spacing w:val="4"/>
                <w:sz w:val="20"/>
              </w:rPr>
              <w:t>1593.404</w:t>
            </w:r>
          </w:p>
        </w:tc>
        <w:tc>
          <w:tcPr>
            <w:tcW w:w="1939" w:type="dxa"/>
            <w:vAlign w:val="center"/>
          </w:tcPr>
          <w:p w14:paraId="73B52815" w14:textId="77777777" w:rsidR="00880A48" w:rsidRPr="00880A48" w:rsidRDefault="00880A48" w:rsidP="00880A48">
            <w:pPr>
              <w:spacing w:line="276" w:lineRule="auto"/>
              <w:ind w:right="-60"/>
              <w:rPr>
                <w:spacing w:val="4"/>
                <w:sz w:val="20"/>
              </w:rPr>
            </w:pPr>
            <w:r w:rsidRPr="00880A48">
              <w:rPr>
                <w:spacing w:val="4"/>
                <w:sz w:val="20"/>
              </w:rPr>
              <w:t>15 - 4356</w:t>
            </w:r>
          </w:p>
        </w:tc>
      </w:tr>
    </w:tbl>
    <w:p w14:paraId="0A96AB24" w14:textId="779D9A29" w:rsidR="00880A48" w:rsidRDefault="00880A48" w:rsidP="00880A48">
      <w:pPr>
        <w:spacing w:before="120" w:line="276" w:lineRule="auto"/>
        <w:ind w:right="-58"/>
        <w:jc w:val="center"/>
        <w:rPr>
          <w:spacing w:val="4"/>
          <w:sz w:val="20"/>
        </w:rPr>
      </w:pPr>
      <w:r>
        <w:rPr>
          <w:spacing w:val="7"/>
          <w:sz w:val="20"/>
        </w:rPr>
        <w:t>TABLE</w:t>
      </w:r>
      <w:r>
        <w:rPr>
          <w:spacing w:val="20"/>
          <w:sz w:val="16"/>
        </w:rPr>
        <w:t xml:space="preserve"> </w:t>
      </w:r>
      <w:r w:rsidR="00F9504F">
        <w:rPr>
          <w:spacing w:val="4"/>
          <w:sz w:val="20"/>
        </w:rPr>
        <w:t>2</w:t>
      </w:r>
      <w:r>
        <w:rPr>
          <w:spacing w:val="4"/>
          <w:sz w:val="20"/>
        </w:rPr>
        <w:t>. Score evaluation of RFR for each dataset.</w:t>
      </w:r>
    </w:p>
    <w:p w14:paraId="0CBA7C1D" w14:textId="6A566851" w:rsidR="0060648C" w:rsidRPr="0060648C" w:rsidRDefault="0060648C" w:rsidP="0060648C">
      <w:pPr>
        <w:rPr>
          <w:sz w:val="20"/>
          <w:szCs w:val="20"/>
        </w:rPr>
      </w:pPr>
    </w:p>
    <w:p w14:paraId="018C8993" w14:textId="4D55408E" w:rsidR="00CD7FF8" w:rsidRDefault="0060648C" w:rsidP="00A10186">
      <w:pPr>
        <w:pStyle w:val="Heading3"/>
        <w:numPr>
          <w:ilvl w:val="2"/>
          <w:numId w:val="1"/>
        </w:numPr>
        <w:tabs>
          <w:tab w:val="left" w:pos="712"/>
        </w:tabs>
      </w:pPr>
      <w:r>
        <w:t xml:space="preserve">14-day-forward prediction </w:t>
      </w:r>
      <w:bookmarkEnd w:id="33"/>
    </w:p>
    <w:p w14:paraId="272BD423" w14:textId="7050736D" w:rsidR="00CD7FF8" w:rsidRDefault="00CD7FF8" w:rsidP="00CD7FF8">
      <w:pPr>
        <w:pStyle w:val="BodyText"/>
        <w:spacing w:before="174"/>
        <w:ind w:left="113"/>
      </w:pPr>
      <w:r>
        <w:rPr>
          <w:i/>
          <w:noProof/>
          <w:color w:val="3C78D8"/>
        </w:rPr>
        <w:drawing>
          <wp:inline distT="114300" distB="114300" distL="114300" distR="114300" wp14:anchorId="0CDA0EE6" wp14:editId="5FBF97E7">
            <wp:extent cx="4344820" cy="223772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2"/>
                    <a:srcRect l="733" t="2260" r="1501" b="3241"/>
                    <a:stretch/>
                  </pic:blipFill>
                  <pic:spPr bwMode="auto">
                    <a:xfrm>
                      <a:off x="0" y="0"/>
                      <a:ext cx="4366333" cy="2248804"/>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6CD7404E" w:rsidR="00CD7FF8" w:rsidRDefault="00CD7FF8" w:rsidP="00CD7FF8">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44</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6A16FF7A">
            <wp:extent cx="4219871" cy="2294520"/>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3"/>
                    <a:srcRect l="1222" t="2250" r="1124" b="2353"/>
                    <a:stretch/>
                  </pic:blipFill>
                  <pic:spPr bwMode="auto">
                    <a:xfrm>
                      <a:off x="0" y="0"/>
                      <a:ext cx="4235851" cy="2303209"/>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418F45BE" w:rsidR="00A10186" w:rsidRDefault="00A10186" w:rsidP="00A10186">
      <w:pPr>
        <w:spacing w:line="276" w:lineRule="auto"/>
        <w:ind w:right="-60"/>
        <w:jc w:val="center"/>
        <w:rPr>
          <w:spacing w:val="4"/>
          <w:sz w:val="20"/>
        </w:rPr>
      </w:pPr>
      <w:bookmarkStart w:id="35" w:name="_Hlk76828165"/>
      <w:r>
        <w:rPr>
          <w:spacing w:val="7"/>
          <w:sz w:val="20"/>
        </w:rPr>
        <w:t>F</w:t>
      </w:r>
      <w:r>
        <w:rPr>
          <w:spacing w:val="7"/>
          <w:sz w:val="16"/>
        </w:rPr>
        <w:t>IGURE</w:t>
      </w:r>
      <w:r>
        <w:rPr>
          <w:spacing w:val="20"/>
          <w:sz w:val="16"/>
        </w:rPr>
        <w:t xml:space="preserve"> </w:t>
      </w:r>
      <w:r w:rsidR="00F9504F">
        <w:rPr>
          <w:spacing w:val="4"/>
          <w:sz w:val="20"/>
        </w:rPr>
        <w:t>45</w:t>
      </w:r>
      <w:r>
        <w:rPr>
          <w:spacing w:val="4"/>
          <w:sz w:val="20"/>
        </w:rPr>
        <w:t>. Prediction result of the RFR model of data of the next 14 days from May 31, 2021 (Brazil).</w:t>
      </w:r>
    </w:p>
    <w:bookmarkEnd w:id="35"/>
    <w:p w14:paraId="144E4A2C" w14:textId="798C696C"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B9846" wp14:editId="3587D2E9">
            <wp:extent cx="4316127" cy="231723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4"/>
                    <a:srcRect l="1221" t="2028" r="725" b="2039"/>
                    <a:stretch/>
                  </pic:blipFill>
                  <pic:spPr bwMode="auto">
                    <a:xfrm>
                      <a:off x="0" y="0"/>
                      <a:ext cx="4333832" cy="2326744"/>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67F5EB36"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46</w:t>
      </w:r>
      <w:r>
        <w:rPr>
          <w:spacing w:val="4"/>
          <w:sz w:val="20"/>
        </w:rPr>
        <w:t>. Prediction result of the RFR model of data of the next 14 days from May 31, 2021 (United States).</w:t>
      </w:r>
    </w:p>
    <w:p w14:paraId="1AB54F7E" w14:textId="11886184"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811CCE3" wp14:editId="05375C6E">
            <wp:extent cx="4316748" cy="2271801"/>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55"/>
                    <a:srcRect l="842" t="1805" r="1132" b="2918"/>
                    <a:stretch/>
                  </pic:blipFill>
                  <pic:spPr bwMode="auto">
                    <a:xfrm>
                      <a:off x="0" y="0"/>
                      <a:ext cx="4363103" cy="2296196"/>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41FACAF9"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47</w:t>
      </w:r>
      <w:r>
        <w:rPr>
          <w:spacing w:val="4"/>
          <w:sz w:val="20"/>
        </w:rPr>
        <w:t>. Prediction result of the RFR model of data of the next 14 days from May 31, 2021 (India).</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3EC146A2">
            <wp:extent cx="4248150" cy="2209327"/>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56"/>
                    <a:srcRect l="786" t="1712" r="1305" b="3083"/>
                    <a:stretch/>
                  </pic:blipFill>
                  <pic:spPr bwMode="auto">
                    <a:xfrm>
                      <a:off x="0" y="0"/>
                      <a:ext cx="4264909" cy="2218043"/>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11FA2202" w:rsidR="00A10186" w:rsidRDefault="00A10186" w:rsidP="00A10186">
      <w:pPr>
        <w:spacing w:line="276" w:lineRule="auto"/>
        <w:ind w:right="-60"/>
        <w:jc w:val="center"/>
        <w:rPr>
          <w:spacing w:val="4"/>
          <w:sz w:val="20"/>
        </w:rPr>
      </w:pPr>
      <w:bookmarkStart w:id="36" w:name="_Hlk76828209"/>
      <w:r>
        <w:rPr>
          <w:spacing w:val="7"/>
          <w:sz w:val="20"/>
        </w:rPr>
        <w:t>F</w:t>
      </w:r>
      <w:r>
        <w:rPr>
          <w:spacing w:val="7"/>
          <w:sz w:val="16"/>
        </w:rPr>
        <w:t>IGURE</w:t>
      </w:r>
      <w:r>
        <w:rPr>
          <w:spacing w:val="20"/>
          <w:sz w:val="16"/>
        </w:rPr>
        <w:t xml:space="preserve"> </w:t>
      </w:r>
      <w:r w:rsidR="00F9504F">
        <w:rPr>
          <w:spacing w:val="4"/>
          <w:sz w:val="20"/>
        </w:rPr>
        <w:t>48</w:t>
      </w:r>
      <w:r>
        <w:rPr>
          <w:spacing w:val="4"/>
          <w:sz w:val="20"/>
        </w:rPr>
        <w:t>. Prediction result of the RFR model of data of the next 14 days from May 31, 2021 (Japan).</w:t>
      </w:r>
    </w:p>
    <w:bookmarkEnd w:id="36"/>
    <w:p w14:paraId="6C3A0DB7" w14:textId="0B90F7FD"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607A1585" wp14:editId="4072E7B0">
            <wp:extent cx="4179570" cy="221994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57"/>
                    <a:srcRect l="1066" t="1964" r="787" b="2086"/>
                    <a:stretch/>
                  </pic:blipFill>
                  <pic:spPr bwMode="auto">
                    <a:xfrm>
                      <a:off x="0" y="0"/>
                      <a:ext cx="4194753" cy="2228013"/>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52ADF85E" w:rsidR="00A10186" w:rsidRDefault="00A10186" w:rsidP="00A10186">
      <w:pPr>
        <w:spacing w:line="276" w:lineRule="auto"/>
        <w:ind w:right="-60"/>
        <w:jc w:val="center"/>
        <w:rPr>
          <w:spacing w:val="4"/>
          <w:sz w:val="20"/>
        </w:rPr>
      </w:pPr>
      <w:bookmarkStart w:id="37" w:name="_Hlk76828239"/>
      <w:r>
        <w:rPr>
          <w:spacing w:val="7"/>
          <w:sz w:val="20"/>
        </w:rPr>
        <w:t>F</w:t>
      </w:r>
      <w:r>
        <w:rPr>
          <w:spacing w:val="7"/>
          <w:sz w:val="16"/>
        </w:rPr>
        <w:t>IGURE</w:t>
      </w:r>
      <w:r>
        <w:rPr>
          <w:spacing w:val="20"/>
          <w:sz w:val="16"/>
        </w:rPr>
        <w:t xml:space="preserve"> </w:t>
      </w:r>
      <w:r w:rsidR="00F9504F">
        <w:rPr>
          <w:spacing w:val="4"/>
          <w:sz w:val="20"/>
        </w:rPr>
        <w:t>49</w:t>
      </w:r>
      <w:r>
        <w:rPr>
          <w:spacing w:val="4"/>
          <w:sz w:val="20"/>
        </w:rPr>
        <w:t>. Prediction result of the RFR model of data of the next 14 days from May 31, 2021 (South Korea).</w:t>
      </w:r>
    </w:p>
    <w:bookmarkEnd w:id="37"/>
    <w:p w14:paraId="53866F03" w14:textId="24295408"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8"/>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7631C08D"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50</w:t>
      </w:r>
      <w:r>
        <w:rPr>
          <w:spacing w:val="4"/>
          <w:sz w:val="20"/>
        </w:rPr>
        <w:t>. Prediction result of the RFR model of data of the next 14 days from May 31, 2021 (Vietnam).</w:t>
      </w:r>
    </w:p>
    <w:p w14:paraId="7DEA4085" w14:textId="371BA0C2" w:rsidR="00880A48" w:rsidRDefault="00A10186" w:rsidP="00880A48">
      <w:pPr>
        <w:pStyle w:val="Heading3"/>
        <w:numPr>
          <w:ilvl w:val="2"/>
          <w:numId w:val="1"/>
        </w:numPr>
        <w:tabs>
          <w:tab w:val="left" w:pos="712"/>
        </w:tabs>
        <w:spacing w:after="120"/>
      </w:pPr>
      <w:r>
        <w:t>Observations from the model</w:t>
      </w:r>
    </w:p>
    <w:p w14:paraId="37804535" w14:textId="4E8275B3" w:rsidR="001625D0" w:rsidRDefault="001625D0" w:rsidP="00880A48">
      <w:pPr>
        <w:pStyle w:val="BodyText"/>
        <w:spacing w:before="174" w:line="276" w:lineRule="auto"/>
        <w:ind w:left="113"/>
      </w:pPr>
      <w:r>
        <w:t xml:space="preserve">The model shows negative results. In training progress of all datasets, </w:t>
      </w:r>
      <w:r w:rsidRPr="001625D0">
        <w:t>the predicted value is far from the expected value</w:t>
      </w:r>
      <w:r>
        <w:t xml:space="preserve">. In the evaluation, </w:t>
      </w:r>
      <w:r w:rsidRPr="001625D0">
        <w:t>forecast values ​​all seem to run in the opposite direction to the expected value.</w:t>
      </w:r>
    </w:p>
    <w:p w14:paraId="0E8AED12" w14:textId="53676750" w:rsidR="002F4B0E" w:rsidRDefault="001625D0" w:rsidP="001625D0">
      <w:pPr>
        <w:pStyle w:val="BodyText"/>
        <w:spacing w:before="174" w:line="276" w:lineRule="auto"/>
        <w:ind w:left="113"/>
      </w:pPr>
      <w:r>
        <w:t xml:space="preserve">In the prediction for the next 14 days after 31-5-2021, the value fluctuates around 3000 more cases then becomes stable. </w:t>
      </w:r>
      <w:r w:rsidR="002F4B0E" w:rsidRPr="002F4B0E">
        <w:t>Th</w:t>
      </w:r>
      <w:r w:rsidR="002F4B0E">
        <w:t>e</w:t>
      </w:r>
      <w:r w:rsidR="002F4B0E" w:rsidRPr="002F4B0E">
        <w:t xml:space="preserve"> prediction </w:t>
      </w:r>
      <w:r w:rsidR="002F4B0E">
        <w:t>graphs are</w:t>
      </w:r>
      <w:r w:rsidR="002F4B0E" w:rsidRPr="002F4B0E">
        <w:t xml:space="preserve"> very minuscule for a big pandemic like Covid-19</w:t>
      </w:r>
      <w:r w:rsidR="002F4B0E">
        <w:t>.</w:t>
      </w:r>
      <w:r w:rsidR="00E01D56">
        <w:t xml:space="preserve"> </w:t>
      </w:r>
    </w:p>
    <w:p w14:paraId="40F3589B" w14:textId="73642E5A" w:rsidR="00B9370A" w:rsidRDefault="00B9370A" w:rsidP="001625D0">
      <w:pPr>
        <w:pStyle w:val="BodyText"/>
        <w:spacing w:before="174" w:line="276" w:lineRule="auto"/>
        <w:ind w:left="113"/>
      </w:pPr>
      <w:r>
        <w:t>Random Forest can be good for classification but not as for regression problem as it does not give precise continuous nature prediction. In case of regression, it doesn’t predict beyond the range in the training data, and that they may over fir datasets that are particularly noisy.</w:t>
      </w:r>
    </w:p>
    <w:p w14:paraId="65532376" w14:textId="77777777" w:rsidR="006930A9" w:rsidRDefault="006930A9" w:rsidP="001625D0">
      <w:pPr>
        <w:pStyle w:val="BodyText"/>
        <w:spacing w:before="174" w:line="276" w:lineRule="auto"/>
        <w:ind w:left="113"/>
      </w:pP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r>
        <w:lastRenderedPageBreak/>
        <w:t>ARIMA</w:t>
      </w:r>
      <w:r>
        <w:rPr>
          <w:spacing w:val="-2"/>
        </w:rPr>
        <w:t xml:space="preserve"> </w:t>
      </w:r>
      <w:r>
        <w:t>Model</w:t>
      </w:r>
    </w:p>
    <w:p w14:paraId="38715D42" w14:textId="77777777" w:rsidR="00694AA4" w:rsidRDefault="00984C23" w:rsidP="00A10186">
      <w:pPr>
        <w:pStyle w:val="Heading3"/>
        <w:numPr>
          <w:ilvl w:val="2"/>
          <w:numId w:val="1"/>
        </w:numPr>
        <w:tabs>
          <w:tab w:val="left" w:pos="712"/>
        </w:tabs>
        <w:spacing w:before="135"/>
      </w:pPr>
      <w:r>
        <w:t>Theory</w:t>
      </w:r>
    </w:p>
    <w:p w14:paraId="006367F4" w14:textId="2F248319" w:rsidR="00A301EB" w:rsidRDefault="00A301EB" w:rsidP="001C405F">
      <w:pPr>
        <w:pStyle w:val="BodyText"/>
        <w:spacing w:before="174" w:line="276" w:lineRule="auto"/>
      </w:pPr>
      <w:r w:rsidRPr="00A301EB">
        <w:t>A time series is expressed as a set of data points arranged in time and its analy sis intends to reveal reliable and meaningful statistics that can be used to interpret information and possibly forecast future values. ARIMA, Autoregressive Integrated Moving Average, was introduced by Box and Jenkins in the 1970s</w:t>
      </w:r>
      <w:r w:rsidR="002F3158">
        <w:t xml:space="preserve">. </w:t>
      </w:r>
      <w:r w:rsidRPr="00A301EB">
        <w:t>This model takes into consideration changing disturbances in time and tendencies</w:t>
      </w:r>
      <w:r w:rsidR="002F3158">
        <w:t>.</w:t>
      </w:r>
    </w:p>
    <w:p w14:paraId="6DEB426A" w14:textId="0FB53547" w:rsidR="00A301EB" w:rsidRDefault="00CD7FF8" w:rsidP="001C405F">
      <w:pPr>
        <w:pStyle w:val="BodyText"/>
        <w:spacing w:before="174" w:line="276" w:lineRule="auto"/>
      </w:pPr>
      <w:r w:rsidRPr="00CD7FF8">
        <w:t>ARIMA</w:t>
      </w:r>
      <w:r w:rsidR="002F3158">
        <w:t xml:space="preserve"> </w:t>
      </w:r>
      <w:r w:rsidRPr="00CD7FF8">
        <w:t>is actually a class of models that ‘explains’ a given time series based on its own past values, that is, its own lags and the lagged forecast errors, so that equation can be used to forecast future values.</w:t>
      </w:r>
    </w:p>
    <w:p w14:paraId="5916CAF9" w14:textId="13196487" w:rsidR="00384A53" w:rsidRDefault="002F3158" w:rsidP="001C405F">
      <w:pPr>
        <w:pStyle w:val="BodyText"/>
        <w:spacing w:before="174" w:line="276" w:lineRule="auto"/>
      </w:pPr>
      <w:r>
        <w:t>“</w:t>
      </w:r>
      <w:r w:rsidR="00384A53">
        <w:t>MA</w:t>
      </w:r>
      <w:r>
        <w:t>”</w:t>
      </w:r>
      <w:r w:rsidR="00384A53">
        <w:t xml:space="preserve"> is the present value of a series, which is defined as a linear combination of past errors. Assuming the errors to be independently distributed with the normal distribution [13,19], order q is defined as:</w:t>
      </w:r>
    </w:p>
    <w:p w14:paraId="65B74499" w14:textId="7838FB35" w:rsidR="002F3158" w:rsidRDefault="002F3158" w:rsidP="00880A48">
      <w:pPr>
        <w:pStyle w:val="BodyText"/>
        <w:spacing w:before="174" w:line="276" w:lineRule="auto"/>
        <w:jc w:val="center"/>
      </w:pPr>
      <m:oMathPara>
        <m:oMath>
          <m:r>
            <w:rPr>
              <w:rFonts w:ascii="Cambria Math" w:hAnsi="Cambria Math"/>
            </w:rPr>
            <m:t>yt = c + εt + θ1yt–1 + θ2yt–2 + ….….….….… + θqyt–q</m:t>
          </m:r>
        </m:oMath>
      </m:oMathPara>
    </w:p>
    <w:p w14:paraId="1003EC6E" w14:textId="6B242BF5" w:rsidR="00384A53" w:rsidRDefault="00384A53" w:rsidP="001C405F">
      <w:pPr>
        <w:pStyle w:val="BodyText"/>
        <w:spacing w:before="174" w:line="276" w:lineRule="auto"/>
      </w:pPr>
      <w:r>
        <w:t>Where:</w:t>
      </w:r>
    </w:p>
    <w:p w14:paraId="58DC1882" w14:textId="645D1E5F" w:rsidR="00384A53" w:rsidRPr="002F3158" w:rsidRDefault="002F3158" w:rsidP="002F3158">
      <w:pPr>
        <w:pStyle w:val="BodyText"/>
        <w:spacing w:before="174" w:line="276" w:lineRule="auto"/>
        <w:ind w:left="540"/>
        <w:rPr>
          <w:i/>
        </w:rPr>
      </w:pPr>
      <m:oMath>
        <m:r>
          <w:rPr>
            <w:rFonts w:ascii="Cambria Math" w:hAnsi="Cambria Math"/>
          </w:rPr>
          <m:t>εt</m:t>
        </m:r>
      </m:oMath>
      <w:r w:rsidRPr="002F3158">
        <w:rPr>
          <w:i/>
        </w:rPr>
        <w:t xml:space="preserve">: </w:t>
      </w:r>
      <w:r w:rsidR="00384A53" w:rsidRPr="002F3158">
        <w:rPr>
          <w:i/>
        </w:rPr>
        <w:t>white noise</w:t>
      </w:r>
    </w:p>
    <w:p w14:paraId="70FDF3C0" w14:textId="6F53DA9C" w:rsidR="00384A53" w:rsidRPr="002F3158" w:rsidRDefault="002F3158" w:rsidP="002F3158">
      <w:pPr>
        <w:pStyle w:val="BodyText"/>
        <w:spacing w:before="174" w:line="276" w:lineRule="auto"/>
        <w:ind w:left="540"/>
        <w:rPr>
          <w:i/>
        </w:rPr>
      </w:pPr>
      <m:oMath>
        <m:r>
          <w:rPr>
            <w:rFonts w:ascii="Cambria Math" w:hAnsi="Cambria Math"/>
          </w:rPr>
          <m:t>yt-1</m:t>
        </m:r>
      </m:oMath>
      <w:r w:rsidR="00384A53" w:rsidRPr="002F3158">
        <w:rPr>
          <w:i/>
        </w:rPr>
        <w:t xml:space="preserve"> and </w:t>
      </w:r>
      <m:oMath>
        <m:r>
          <w:rPr>
            <w:rFonts w:ascii="Cambria Math" w:hAnsi="Cambria Math"/>
          </w:rPr>
          <m:t>yt-2</m:t>
        </m:r>
      </m:oMath>
      <w:r w:rsidRPr="002F3158">
        <w:rPr>
          <w:i/>
        </w:rPr>
        <w:t xml:space="preserve"> : </w:t>
      </w:r>
      <w:r w:rsidR="00384A53" w:rsidRPr="002F3158">
        <w:rPr>
          <w:i/>
        </w:rPr>
        <w:t>lags</w:t>
      </w:r>
    </w:p>
    <w:p w14:paraId="2E04D75A" w14:textId="15DF77FD" w:rsidR="00384A53" w:rsidRDefault="00384A53" w:rsidP="002F3158">
      <w:pPr>
        <w:pStyle w:val="BodyText"/>
        <w:spacing w:before="174" w:line="276" w:lineRule="auto"/>
        <w:jc w:val="both"/>
      </w:pPr>
      <w:r>
        <w:t>Order q of the MA process is obtained from the autocorrelation function (ACF) plot; this is the lag after which ACF crosses the upper confidence interval for the first time. We combined differencing with MA and AR models, and the combined model can be expressed as:</w:t>
      </w:r>
    </w:p>
    <w:p w14:paraId="0AC65C2F" w14:textId="228F5A92" w:rsidR="00384A53" w:rsidRPr="002F3158" w:rsidRDefault="002F3158" w:rsidP="002F3158">
      <w:pPr>
        <w:pStyle w:val="BodyText"/>
        <w:spacing w:before="174" w:line="276" w:lineRule="auto"/>
        <w:ind w:left="-540" w:right="-60"/>
        <w:rPr>
          <w:w w:val="90"/>
          <w:sz w:val="18"/>
          <w:szCs w:val="18"/>
        </w:rPr>
      </w:pPr>
      <m:oMathPara>
        <m:oMath>
          <m:r>
            <w:rPr>
              <w:rFonts w:ascii="Cambria Math" w:hAnsi="Cambria Math"/>
              <w:w w:val="90"/>
              <w:sz w:val="18"/>
              <w:szCs w:val="18"/>
            </w:rPr>
            <m:t>y't = c + ϕ1y't–1 + ϕ2y't–2 + ... + ϕpy't–p + θ1yt–1 + θ2yt-2 + … + θqyt–q + εt</m:t>
          </m:r>
        </m:oMath>
      </m:oMathPara>
    </w:p>
    <w:p w14:paraId="6B48F399" w14:textId="51CC769B" w:rsidR="00384A53" w:rsidRDefault="00384A53" w:rsidP="001C405F">
      <w:pPr>
        <w:pStyle w:val="BodyText"/>
        <w:spacing w:before="174" w:line="276" w:lineRule="auto"/>
      </w:pPr>
      <w:r>
        <w:t>Here, y′t is the differenced series. The “predictors” on the right-hand side include both lagged values of yt and lagged errors. We call this an ARIMA (p, d, q) model, where:</w:t>
      </w:r>
    </w:p>
    <w:p w14:paraId="30955A75" w14:textId="1286555B" w:rsidR="00384A53" w:rsidRPr="002F3158" w:rsidRDefault="00384A53" w:rsidP="002F3158">
      <w:pPr>
        <w:pStyle w:val="BodyText"/>
        <w:spacing w:before="174" w:line="276" w:lineRule="auto"/>
        <w:ind w:left="540"/>
        <w:rPr>
          <w:i/>
          <w:iCs/>
        </w:rPr>
      </w:pPr>
      <w:r w:rsidRPr="002F3158">
        <w:rPr>
          <w:i/>
          <w:iCs/>
        </w:rPr>
        <w:t>q</w:t>
      </w:r>
      <w:r w:rsidR="002F3158" w:rsidRPr="002F3158">
        <w:rPr>
          <w:i/>
          <w:iCs/>
        </w:rPr>
        <w:t xml:space="preserve">: </w:t>
      </w:r>
      <w:r w:rsidRPr="002F3158">
        <w:rPr>
          <w:i/>
          <w:iCs/>
        </w:rPr>
        <w:t>order of the MA part</w:t>
      </w:r>
    </w:p>
    <w:p w14:paraId="05CCEC80" w14:textId="5DABF07D" w:rsidR="00384A53" w:rsidRPr="002F3158" w:rsidRDefault="00384A53" w:rsidP="002F3158">
      <w:pPr>
        <w:pStyle w:val="BodyText"/>
        <w:spacing w:before="174" w:line="276" w:lineRule="auto"/>
        <w:ind w:left="540"/>
        <w:rPr>
          <w:i/>
          <w:iCs/>
        </w:rPr>
      </w:pPr>
      <w:r w:rsidRPr="002F3158">
        <w:rPr>
          <w:i/>
          <w:iCs/>
        </w:rPr>
        <w:t>d</w:t>
      </w:r>
      <w:r w:rsidR="002F3158" w:rsidRPr="002F3158">
        <w:rPr>
          <w:i/>
          <w:iCs/>
        </w:rPr>
        <w:t xml:space="preserve">: </w:t>
      </w:r>
      <w:r w:rsidRPr="002F3158">
        <w:rPr>
          <w:i/>
          <w:iCs/>
        </w:rPr>
        <w:t>degree of first differencing involved</w:t>
      </w:r>
    </w:p>
    <w:p w14:paraId="0229D7B4" w14:textId="41A88F89" w:rsidR="00384A53" w:rsidRPr="002F3158" w:rsidRDefault="00384A53" w:rsidP="002F3158">
      <w:pPr>
        <w:pStyle w:val="BodyText"/>
        <w:spacing w:before="174" w:line="276" w:lineRule="auto"/>
        <w:ind w:left="540"/>
        <w:rPr>
          <w:i/>
          <w:iCs/>
        </w:rPr>
      </w:pPr>
      <w:r w:rsidRPr="002F3158">
        <w:rPr>
          <w:i/>
          <w:iCs/>
        </w:rPr>
        <w:t>p</w:t>
      </w:r>
      <w:r w:rsidR="002F3158" w:rsidRPr="002F3158">
        <w:rPr>
          <w:i/>
          <w:iCs/>
        </w:rPr>
        <w:t xml:space="preserve">: </w:t>
      </w:r>
      <w:r w:rsidRPr="002F3158">
        <w:rPr>
          <w:i/>
          <w:iCs/>
        </w:rPr>
        <w:t>order of the AR part</w:t>
      </w:r>
    </w:p>
    <w:p w14:paraId="6C676A93" w14:textId="69F0AEB8" w:rsidR="00CD7FF8" w:rsidRDefault="00CD7FF8" w:rsidP="001C405F">
      <w:pPr>
        <w:pStyle w:val="BodyText"/>
        <w:spacing w:before="174" w:line="276" w:lineRule="auto"/>
      </w:pPr>
      <w:r>
        <w:t>‘p’ is the order of the ‘Auto Regressive’ (AR) term. It refers to the number of lags of Y to be used as predictors</w:t>
      </w:r>
    </w:p>
    <w:p w14:paraId="5670730D" w14:textId="629D1D59" w:rsidR="00CD7FF8" w:rsidRDefault="00CD7FF8" w:rsidP="001C405F">
      <w:pPr>
        <w:pStyle w:val="BodyText"/>
        <w:spacing w:before="174" w:line="276" w:lineRule="auto"/>
      </w:pPr>
      <w:r>
        <w:t>The value of d, therefore, is the minimum number of differencing needed to make the series stationary.</w:t>
      </w:r>
    </w:p>
    <w:p w14:paraId="145A4624" w14:textId="219482C9" w:rsidR="00CD7FF8" w:rsidRDefault="00CD7FF8" w:rsidP="001C405F">
      <w:pPr>
        <w:pStyle w:val="BodyText"/>
        <w:spacing w:before="174" w:line="276" w:lineRule="auto"/>
      </w:pPr>
      <w:r>
        <w:t>‘q’ is the order of the ‘Moving Average’ (MA) term. It refers to the number of lagged forecast errors that should go into the ARIMA Model. [</w:t>
      </w:r>
      <w:r w:rsidR="00787702">
        <w:t>57</w:t>
      </w:r>
      <w:r>
        <w:t>]</w:t>
      </w:r>
    </w:p>
    <w:p w14:paraId="36B22269" w14:textId="41844DF1" w:rsidR="00694AA4" w:rsidRDefault="00694AA4">
      <w:pPr>
        <w:pStyle w:val="BodyText"/>
        <w:spacing w:before="7"/>
        <w:rPr>
          <w:sz w:val="25"/>
        </w:rPr>
      </w:pPr>
    </w:p>
    <w:p w14:paraId="0BAEFBDB" w14:textId="5300CA36" w:rsidR="006930A9" w:rsidRDefault="006930A9">
      <w:pPr>
        <w:pStyle w:val="BodyText"/>
        <w:spacing w:before="7"/>
        <w:rPr>
          <w:sz w:val="25"/>
        </w:rPr>
      </w:pPr>
    </w:p>
    <w:p w14:paraId="605A68A9" w14:textId="076DFC95" w:rsidR="006930A9" w:rsidRDefault="006930A9">
      <w:pPr>
        <w:pStyle w:val="BodyText"/>
        <w:spacing w:before="7"/>
        <w:rPr>
          <w:sz w:val="25"/>
        </w:rPr>
      </w:pPr>
    </w:p>
    <w:p w14:paraId="217F83CC" w14:textId="77777777" w:rsidR="006930A9" w:rsidRDefault="006930A9">
      <w:pPr>
        <w:pStyle w:val="BodyText"/>
        <w:spacing w:before="7"/>
        <w:rPr>
          <w:sz w:val="25"/>
        </w:rPr>
      </w:pPr>
    </w:p>
    <w:p w14:paraId="6ADEEE2F" w14:textId="78C57836" w:rsidR="00694AA4" w:rsidRDefault="001F61F1" w:rsidP="00A10186">
      <w:pPr>
        <w:pStyle w:val="Heading3"/>
        <w:numPr>
          <w:ilvl w:val="2"/>
          <w:numId w:val="1"/>
        </w:numPr>
        <w:tabs>
          <w:tab w:val="left" w:pos="712"/>
        </w:tabs>
      </w:pPr>
      <w:r>
        <w:lastRenderedPageBreak/>
        <w:t>Autocorrelation graph</w:t>
      </w:r>
    </w:p>
    <w:p w14:paraId="455AFBC9" w14:textId="53E38CD5" w:rsidR="00542F8C" w:rsidRDefault="00542F8C" w:rsidP="001C405F">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48219F1C" w14:textId="33EFEE45" w:rsidR="00880A48" w:rsidRDefault="00787702" w:rsidP="00787702">
      <w:pPr>
        <w:pStyle w:val="BodyText"/>
        <w:spacing w:before="175" w:line="276" w:lineRule="auto"/>
      </w:pPr>
      <w:r w:rsidRPr="00787702">
        <w:t>Autocorrelation, as a statistical concept, is also known as serial correlation. The analysis of autocorrelation helps to find repeating periodic patterns, which can be used as a tool of technical analysis in the capital markets.</w:t>
      </w:r>
    </w:p>
    <w:p w14:paraId="06667C8D" w14:textId="393A6F13" w:rsidR="00787702" w:rsidRDefault="00787702" w:rsidP="00787702">
      <w:pPr>
        <w:pStyle w:val="BodyText"/>
        <w:spacing w:before="175" w:line="276" w:lineRule="auto"/>
      </w:pPr>
      <w:r w:rsidRPr="00787702">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11C3F57C" w14:textId="6EDFDD56" w:rsidR="00787702" w:rsidRDefault="00787702" w:rsidP="00787702">
      <w:pPr>
        <w:pStyle w:val="BodyText"/>
        <w:spacing w:before="175" w:line="276" w:lineRule="auto"/>
      </w:pPr>
      <w:r w:rsidRPr="00787702">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w:t>
      </w:r>
      <w:r>
        <w:t>58</w:t>
      </w:r>
      <w:r w:rsidRPr="00787702">
        <w:t>]</w:t>
      </w:r>
    </w:p>
    <w:p w14:paraId="739E2093" w14:textId="77777777" w:rsidR="00787702" w:rsidRDefault="00787702" w:rsidP="001F61F1">
      <w:pPr>
        <w:pStyle w:val="BodyText"/>
        <w:spacing w:before="175" w:line="276" w:lineRule="auto"/>
        <w:jc w:val="center"/>
        <w:rPr>
          <w:spacing w:val="7"/>
        </w:rPr>
      </w:pPr>
      <w:r>
        <w:rPr>
          <w:noProof/>
        </w:rPr>
        <w:drawing>
          <wp:inline distT="0" distB="0" distL="0" distR="0" wp14:anchorId="4E95B889" wp14:editId="60D53975">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9"/>
                    <a:stretch>
                      <a:fillRect/>
                    </a:stretch>
                  </pic:blipFill>
                  <pic:spPr>
                    <a:xfrm>
                      <a:off x="0" y="0"/>
                      <a:ext cx="3857625" cy="2600325"/>
                    </a:xfrm>
                    <a:prstGeom prst="rect">
                      <a:avLst/>
                    </a:prstGeom>
                  </pic:spPr>
                </pic:pic>
              </a:graphicData>
            </a:graphic>
          </wp:inline>
        </w:drawing>
      </w:r>
    </w:p>
    <w:p w14:paraId="026D4DBC" w14:textId="6FF80BEF" w:rsidR="00787702" w:rsidRDefault="00787702" w:rsidP="001F61F1">
      <w:pPr>
        <w:pStyle w:val="BodyText"/>
        <w:spacing w:before="175" w:line="276" w:lineRule="auto"/>
        <w:jc w:val="center"/>
      </w:pPr>
      <w:r>
        <w:rPr>
          <w:spacing w:val="7"/>
        </w:rPr>
        <w:t>F</w:t>
      </w:r>
      <w:r>
        <w:rPr>
          <w:spacing w:val="7"/>
          <w:sz w:val="16"/>
        </w:rPr>
        <w:t>IGURE</w:t>
      </w:r>
      <w:r>
        <w:rPr>
          <w:spacing w:val="20"/>
          <w:sz w:val="16"/>
        </w:rPr>
        <w:t xml:space="preserve"> </w:t>
      </w:r>
      <w:r w:rsidR="00F9504F">
        <w:rPr>
          <w:spacing w:val="4"/>
        </w:rPr>
        <w:t>51</w:t>
      </w:r>
      <w:r>
        <w:rPr>
          <w:spacing w:val="4"/>
        </w:rPr>
        <w:t xml:space="preserve">: </w:t>
      </w:r>
      <w:r w:rsidR="00880A48">
        <w:rPr>
          <w:spacing w:val="4"/>
        </w:rPr>
        <w:t>Autocorrelation plot.</w:t>
      </w:r>
    </w:p>
    <w:p w14:paraId="78761881" w14:textId="77777777" w:rsidR="00694AA4" w:rsidRDefault="00694AA4" w:rsidP="008D3395">
      <w:pPr>
        <w:pStyle w:val="BodyText"/>
        <w:spacing w:before="6" w:line="276" w:lineRule="auto"/>
        <w:rPr>
          <w:sz w:val="25"/>
        </w:rPr>
      </w:pPr>
    </w:p>
    <w:p w14:paraId="65970665" w14:textId="26CBEF03" w:rsidR="00694AA4" w:rsidRDefault="00A72787" w:rsidP="00A10186">
      <w:pPr>
        <w:pStyle w:val="Heading3"/>
        <w:numPr>
          <w:ilvl w:val="2"/>
          <w:numId w:val="1"/>
        </w:numPr>
        <w:tabs>
          <w:tab w:val="left" w:pos="712"/>
        </w:tabs>
        <w:spacing w:before="1" w:line="276" w:lineRule="auto"/>
      </w:pPr>
      <w:bookmarkStart w:id="38" w:name="_Hlk76696215"/>
      <w:r>
        <w:t>Pre-proposed method</w:t>
      </w:r>
    </w:p>
    <w:p w14:paraId="3B8D8F20" w14:textId="77777777" w:rsidR="0062689D" w:rsidRDefault="00F64E37" w:rsidP="0062689D">
      <w:pPr>
        <w:spacing w:before="120" w:after="120" w:line="276" w:lineRule="auto"/>
        <w:ind w:right="-58"/>
        <w:jc w:val="both"/>
        <w:rPr>
          <w:spacing w:val="7"/>
          <w:sz w:val="20"/>
        </w:rPr>
      </w:pPr>
      <w:bookmarkStart w:id="39" w:name="_Hlk76696945"/>
      <w:bookmarkEnd w:id="38"/>
      <w:r>
        <w:rPr>
          <w:spacing w:val="7"/>
          <w:sz w:val="20"/>
        </w:rPr>
        <w:t xml:space="preserve">The </w:t>
      </w:r>
      <w:r w:rsidR="00A72787" w:rsidRPr="00A72787">
        <w:rPr>
          <w:spacing w:val="7"/>
          <w:sz w:val="20"/>
        </w:rPr>
        <w:t>evaluation criteria</w:t>
      </w:r>
      <w:r>
        <w:rPr>
          <w:spacing w:val="7"/>
          <w:sz w:val="20"/>
        </w:rPr>
        <w:t xml:space="preserve"> </w:t>
      </w:r>
      <w:r w:rsidR="0062689D" w:rsidRPr="0062689D">
        <w:rPr>
          <w:spacing w:val="7"/>
          <w:sz w:val="20"/>
        </w:rPr>
        <w:t>taking into account the</w:t>
      </w:r>
      <w:r>
        <w:rPr>
          <w:spacing w:val="7"/>
          <w:sz w:val="20"/>
        </w:rPr>
        <w:t xml:space="preserve"> Root Mean-Squared Error (RMSE).</w:t>
      </w:r>
      <w:r w:rsidR="003853F9">
        <w:rPr>
          <w:spacing w:val="7"/>
          <w:sz w:val="20"/>
        </w:rPr>
        <w:t xml:space="preserve"> </w:t>
      </w:r>
    </w:p>
    <w:p w14:paraId="6C3DF553" w14:textId="1FF9570F" w:rsidR="0062689D" w:rsidRDefault="00A72787" w:rsidP="0062689D">
      <w:pPr>
        <w:spacing w:before="120" w:after="120" w:line="276" w:lineRule="auto"/>
        <w:ind w:right="-58"/>
        <w:jc w:val="both"/>
        <w:rPr>
          <w:spacing w:val="7"/>
          <w:sz w:val="20"/>
        </w:rPr>
      </w:pPr>
      <w:r w:rsidRPr="00A72787">
        <w:rPr>
          <w:spacing w:val="7"/>
          <w:sz w:val="20"/>
        </w:rPr>
        <w:t xml:space="preserve">The approximation technique considered for </w:t>
      </w:r>
      <w:r w:rsidR="0062689D" w:rsidRPr="0062689D">
        <w:rPr>
          <w:spacing w:val="7"/>
          <w:sz w:val="20"/>
        </w:rPr>
        <w:t xml:space="preserve">defining </w:t>
      </w:r>
      <w:r w:rsidR="0062689D">
        <w:rPr>
          <w:spacing w:val="7"/>
          <w:sz w:val="20"/>
        </w:rPr>
        <w:t xml:space="preserve">the </w:t>
      </w:r>
      <w:r w:rsidRPr="00A72787">
        <w:rPr>
          <w:spacing w:val="7"/>
          <w:sz w:val="20"/>
        </w:rPr>
        <w:t>three parameters</w:t>
      </w:r>
      <w:r w:rsidR="003853F9">
        <w:rPr>
          <w:spacing w:val="7"/>
          <w:sz w:val="20"/>
        </w:rPr>
        <w:t xml:space="preserve"> </w:t>
      </w:r>
      <w:r w:rsidRPr="00A72787">
        <w:rPr>
          <w:spacing w:val="7"/>
          <w:sz w:val="20"/>
        </w:rPr>
        <w:t>(p, q, and d) of the ARIMA model was Grid Search CV, which</w:t>
      </w:r>
      <w:r w:rsidR="003853F9">
        <w:rPr>
          <w:spacing w:val="7"/>
          <w:sz w:val="20"/>
        </w:rPr>
        <w:t xml:space="preserve"> </w:t>
      </w:r>
      <w:r w:rsidRPr="00A72787">
        <w:rPr>
          <w:spacing w:val="7"/>
          <w:sz w:val="20"/>
        </w:rPr>
        <w:t xml:space="preserve">tests a wide set of </w:t>
      </w:r>
      <w:r w:rsidR="0062689D">
        <w:rPr>
          <w:spacing w:val="7"/>
          <w:sz w:val="20"/>
        </w:rPr>
        <w:t xml:space="preserve">parameter </w:t>
      </w:r>
      <w:r w:rsidR="0062689D" w:rsidRPr="0062689D">
        <w:rPr>
          <w:spacing w:val="7"/>
          <w:sz w:val="20"/>
        </w:rPr>
        <w:t xml:space="preserve">matching implementations </w:t>
      </w:r>
      <w:r w:rsidRPr="00A72787">
        <w:rPr>
          <w:spacing w:val="7"/>
          <w:sz w:val="20"/>
        </w:rPr>
        <w:t xml:space="preserve">and selects the best fit. </w:t>
      </w:r>
    </w:p>
    <w:p w14:paraId="030A6C1B" w14:textId="169499A5" w:rsidR="00F70E13" w:rsidRDefault="00A72787" w:rsidP="0062689D">
      <w:pPr>
        <w:spacing w:before="120" w:after="120" w:line="276" w:lineRule="auto"/>
        <w:ind w:right="-58"/>
        <w:jc w:val="both"/>
        <w:rPr>
          <w:spacing w:val="7"/>
          <w:sz w:val="20"/>
        </w:rPr>
      </w:pPr>
      <w:bookmarkStart w:id="40" w:name="_Hlk76827454"/>
      <w:r w:rsidRPr="00A72787">
        <w:rPr>
          <w:spacing w:val="7"/>
          <w:sz w:val="20"/>
        </w:rPr>
        <w:t>The results</w:t>
      </w:r>
      <w:r w:rsidR="003853F9">
        <w:rPr>
          <w:spacing w:val="7"/>
          <w:sz w:val="20"/>
        </w:rPr>
        <w:t xml:space="preserve"> </w:t>
      </w:r>
      <w:r w:rsidRPr="00A72787">
        <w:rPr>
          <w:spacing w:val="7"/>
          <w:sz w:val="20"/>
        </w:rPr>
        <w:t>were organized in the following sequenc</w:t>
      </w:r>
      <w:r w:rsidR="00800933">
        <w:rPr>
          <w:spacing w:val="7"/>
          <w:sz w:val="20"/>
        </w:rPr>
        <w:t>e</w:t>
      </w:r>
      <w:r w:rsidRPr="00A72787">
        <w:rPr>
          <w:spacing w:val="7"/>
          <w:sz w:val="20"/>
        </w:rPr>
        <w:t>:</w:t>
      </w:r>
      <w:r w:rsidR="003853F9">
        <w:rPr>
          <w:spacing w:val="7"/>
          <w:sz w:val="20"/>
        </w:rPr>
        <w:t xml:space="preserve"> Global</w:t>
      </w:r>
      <w:r w:rsidR="00800933">
        <w:rPr>
          <w:spacing w:val="7"/>
          <w:sz w:val="20"/>
        </w:rPr>
        <w:t>, Brazil, United States, India, Japan, South Korea, Vietnam.</w:t>
      </w:r>
    </w:p>
    <w:p w14:paraId="5DD71AD8" w14:textId="77777777" w:rsidR="006930A9" w:rsidRDefault="006930A9" w:rsidP="0062689D">
      <w:pPr>
        <w:spacing w:before="120" w:after="120" w:line="276" w:lineRule="auto"/>
        <w:ind w:right="-58"/>
        <w:jc w:val="both"/>
        <w:rPr>
          <w:spacing w:val="7"/>
          <w:sz w:val="20"/>
        </w:rPr>
      </w:pPr>
    </w:p>
    <w:p w14:paraId="025CB31C" w14:textId="77777777" w:rsidR="00542F8C" w:rsidRDefault="00542F8C" w:rsidP="00A10186">
      <w:pPr>
        <w:pStyle w:val="Heading3"/>
        <w:numPr>
          <w:ilvl w:val="2"/>
          <w:numId w:val="1"/>
        </w:numPr>
        <w:tabs>
          <w:tab w:val="left" w:pos="712"/>
        </w:tabs>
        <w:spacing w:before="240" w:line="276" w:lineRule="auto"/>
        <w:ind w:left="720" w:hanging="605"/>
      </w:pPr>
      <w:bookmarkStart w:id="41" w:name="_Hlk76832193"/>
      <w:bookmarkEnd w:id="39"/>
      <w:bookmarkEnd w:id="40"/>
      <w:r>
        <w:lastRenderedPageBreak/>
        <w:t>Prediction</w:t>
      </w:r>
    </w:p>
    <w:bookmarkEnd w:id="41"/>
    <w:p w14:paraId="46088F35" w14:textId="59E19A7D" w:rsidR="00542F8C" w:rsidRDefault="007E5920" w:rsidP="003522F9">
      <w:pPr>
        <w:pStyle w:val="BodyText"/>
        <w:spacing w:before="174"/>
        <w:ind w:left="113"/>
        <w:jc w:val="center"/>
      </w:pPr>
      <w:r>
        <w:rPr>
          <w:noProof/>
        </w:rPr>
        <w:drawing>
          <wp:inline distT="0" distB="0" distL="0" distR="0" wp14:anchorId="3EF08CF2" wp14:editId="64C470AC">
            <wp:extent cx="2689520" cy="18685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61271" r="14712"/>
                    <a:stretch/>
                  </pic:blipFill>
                  <pic:spPr bwMode="auto">
                    <a:xfrm>
                      <a:off x="0" y="0"/>
                      <a:ext cx="2697019" cy="1873766"/>
                    </a:xfrm>
                    <a:prstGeom prst="rect">
                      <a:avLst/>
                    </a:prstGeom>
                    <a:ln>
                      <a:noFill/>
                    </a:ln>
                    <a:extLst>
                      <a:ext uri="{53640926-AAD7-44D8-BBD7-CCE9431645EC}">
                        <a14:shadowObscured xmlns:a14="http://schemas.microsoft.com/office/drawing/2010/main"/>
                      </a:ext>
                    </a:extLst>
                  </pic:spPr>
                </pic:pic>
              </a:graphicData>
            </a:graphic>
          </wp:inline>
        </w:drawing>
      </w:r>
    </w:p>
    <w:p w14:paraId="1D97BC9B" w14:textId="6FE9A5D1" w:rsidR="00800933" w:rsidRDefault="007E5920" w:rsidP="00E91F53">
      <w:pPr>
        <w:spacing w:after="120" w:line="276" w:lineRule="auto"/>
        <w:ind w:right="-58"/>
        <w:jc w:val="center"/>
        <w:rPr>
          <w:spacing w:val="4"/>
          <w:sz w:val="20"/>
        </w:rPr>
      </w:pPr>
      <w:bookmarkStart w:id="42" w:name="_Hlk76824006"/>
      <w:r>
        <w:rPr>
          <w:spacing w:val="7"/>
          <w:sz w:val="20"/>
        </w:rPr>
        <w:t>F</w:t>
      </w:r>
      <w:r>
        <w:rPr>
          <w:spacing w:val="7"/>
          <w:sz w:val="16"/>
        </w:rPr>
        <w:t>IGURE</w:t>
      </w:r>
      <w:r>
        <w:rPr>
          <w:spacing w:val="20"/>
          <w:sz w:val="16"/>
        </w:rPr>
        <w:t xml:space="preserve"> </w:t>
      </w:r>
      <w:r w:rsidR="00F9504F">
        <w:rPr>
          <w:spacing w:val="4"/>
          <w:sz w:val="20"/>
        </w:rPr>
        <w:t>52</w:t>
      </w:r>
      <w:r>
        <w:rPr>
          <w:spacing w:val="4"/>
          <w:sz w:val="20"/>
        </w:rPr>
        <w:t xml:space="preserve">: </w:t>
      </w:r>
      <w:r w:rsidR="00A0096C" w:rsidRPr="00A0096C">
        <w:rPr>
          <w:spacing w:val="4"/>
          <w:sz w:val="20"/>
        </w:rPr>
        <w:t xml:space="preserve">Prediction </w:t>
      </w:r>
      <w:r w:rsidR="00A0096C">
        <w:rPr>
          <w:spacing w:val="4"/>
          <w:sz w:val="20"/>
        </w:rPr>
        <w:t>r</w:t>
      </w:r>
      <w:r w:rsidR="00A0096C" w:rsidRPr="00A0096C">
        <w:rPr>
          <w:spacing w:val="4"/>
          <w:sz w:val="20"/>
        </w:rPr>
        <w:t>esults of the ARIMA</w:t>
      </w:r>
      <w:r w:rsidR="00A0096C">
        <w:rPr>
          <w:spacing w:val="4"/>
          <w:sz w:val="20"/>
        </w:rPr>
        <w:t xml:space="preserve"> </w:t>
      </w:r>
      <w:r w:rsidR="00A0096C" w:rsidRPr="00A0096C">
        <w:rPr>
          <w:spacing w:val="4"/>
          <w:sz w:val="20"/>
        </w:rPr>
        <w:t xml:space="preserve">(p = </w:t>
      </w:r>
      <w:r w:rsidR="00A0096C">
        <w:rPr>
          <w:spacing w:val="4"/>
          <w:sz w:val="20"/>
        </w:rPr>
        <w:t>0</w:t>
      </w:r>
      <w:r w:rsidR="00A0096C" w:rsidRPr="00A0096C">
        <w:rPr>
          <w:spacing w:val="4"/>
          <w:sz w:val="20"/>
        </w:rPr>
        <w:t xml:space="preserve">, q = </w:t>
      </w:r>
      <w:r w:rsidR="00A0096C">
        <w:rPr>
          <w:spacing w:val="4"/>
          <w:sz w:val="20"/>
        </w:rPr>
        <w:t>1</w:t>
      </w:r>
      <w:r w:rsidR="00A0096C" w:rsidRPr="00A0096C">
        <w:rPr>
          <w:spacing w:val="4"/>
          <w:sz w:val="20"/>
        </w:rPr>
        <w:t xml:space="preserve">, d = 0) model for </w:t>
      </w:r>
      <w:r w:rsidR="00A0096C">
        <w:rPr>
          <w:spacing w:val="4"/>
          <w:sz w:val="20"/>
        </w:rPr>
        <w:t xml:space="preserve">one </w:t>
      </w:r>
      <w:r w:rsidR="00A0096C" w:rsidRPr="00A0096C">
        <w:rPr>
          <w:spacing w:val="4"/>
          <w:sz w:val="20"/>
        </w:rPr>
        <w:t>sample of COVID-19</w:t>
      </w:r>
      <w:r w:rsidR="00A0096C">
        <w:rPr>
          <w:spacing w:val="4"/>
          <w:sz w:val="20"/>
        </w:rPr>
        <w:t xml:space="preserve"> Infected</w:t>
      </w:r>
      <w:r w:rsidR="00A0096C" w:rsidRPr="00A0096C">
        <w:rPr>
          <w:spacing w:val="4"/>
          <w:sz w:val="20"/>
        </w:rPr>
        <w:t xml:space="preserve"> </w:t>
      </w:r>
      <w:r w:rsidR="00A0096C">
        <w:rPr>
          <w:spacing w:val="4"/>
          <w:sz w:val="20"/>
        </w:rPr>
        <w:t>c</w:t>
      </w:r>
      <w:r w:rsidR="00A0096C" w:rsidRPr="00A0096C">
        <w:rPr>
          <w:spacing w:val="4"/>
          <w:sz w:val="20"/>
        </w:rPr>
        <w:t>ases time series</w:t>
      </w:r>
      <w:r w:rsidR="00A0096C">
        <w:rPr>
          <w:spacing w:val="4"/>
          <w:sz w:val="20"/>
        </w:rPr>
        <w:t xml:space="preserve"> globally</w:t>
      </w:r>
      <w:r w:rsidR="00A0096C" w:rsidRPr="00A0096C">
        <w:rPr>
          <w:spacing w:val="4"/>
          <w:sz w:val="20"/>
        </w:rPr>
        <w:t>. The blue line</w:t>
      </w:r>
      <w:r w:rsidR="00A0096C">
        <w:rPr>
          <w:spacing w:val="4"/>
          <w:sz w:val="20"/>
        </w:rPr>
        <w:t xml:space="preserve"> is</w:t>
      </w:r>
      <w:r w:rsidR="00A0096C" w:rsidRPr="00A0096C">
        <w:rPr>
          <w:spacing w:val="4"/>
          <w:sz w:val="20"/>
        </w:rPr>
        <w:t xml:space="preserve"> the original data</w:t>
      </w:r>
      <w:r w:rsidR="00A0096C">
        <w:rPr>
          <w:spacing w:val="4"/>
          <w:sz w:val="20"/>
        </w:rPr>
        <w:t xml:space="preserve">, </w:t>
      </w:r>
      <w:r w:rsidR="00A0096C" w:rsidRPr="00A0096C">
        <w:rPr>
          <w:spacing w:val="4"/>
          <w:sz w:val="20"/>
        </w:rPr>
        <w:t>while the red line</w:t>
      </w:r>
      <w:r w:rsidR="00A0096C">
        <w:rPr>
          <w:spacing w:val="4"/>
          <w:sz w:val="20"/>
        </w:rPr>
        <w:t xml:space="preserve"> is</w:t>
      </w:r>
      <w:r w:rsidR="00A0096C" w:rsidRPr="00A0096C">
        <w:rPr>
          <w:spacing w:val="4"/>
          <w:sz w:val="20"/>
        </w:rPr>
        <w:t xml:space="preserve"> the</w:t>
      </w:r>
      <w:r w:rsidR="00A0096C">
        <w:rPr>
          <w:spacing w:val="4"/>
          <w:sz w:val="20"/>
        </w:rPr>
        <w:t xml:space="preserve"> </w:t>
      </w:r>
      <w:r w:rsidR="00A0096C" w:rsidRPr="00A0096C">
        <w:rPr>
          <w:spacing w:val="4"/>
          <w:sz w:val="20"/>
        </w:rPr>
        <w:t>prediction time series</w:t>
      </w:r>
      <w:r w:rsidR="00A0096C">
        <w:rPr>
          <w:spacing w:val="4"/>
          <w:sz w:val="20"/>
        </w:rPr>
        <w:t>.</w:t>
      </w:r>
    </w:p>
    <w:bookmarkEnd w:id="42"/>
    <w:p w14:paraId="69A7A1BC" w14:textId="63163A81" w:rsidR="00A0096C" w:rsidRDefault="003853F9" w:rsidP="00A0096C">
      <w:pPr>
        <w:spacing w:line="276" w:lineRule="auto"/>
        <w:ind w:right="-60"/>
        <w:jc w:val="center"/>
        <w:rPr>
          <w:spacing w:val="4"/>
          <w:sz w:val="20"/>
        </w:rPr>
      </w:pPr>
      <w:r>
        <w:rPr>
          <w:noProof/>
        </w:rPr>
        <w:drawing>
          <wp:inline distT="0" distB="0" distL="0" distR="0" wp14:anchorId="15E045B3" wp14:editId="7BA03FAF">
            <wp:extent cx="2880370" cy="1879915"/>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1"/>
                    <a:srcRect t="62663" r="16913" b="1057"/>
                    <a:stretch/>
                  </pic:blipFill>
                  <pic:spPr bwMode="auto">
                    <a:xfrm>
                      <a:off x="0" y="0"/>
                      <a:ext cx="2891592" cy="1887239"/>
                    </a:xfrm>
                    <a:prstGeom prst="rect">
                      <a:avLst/>
                    </a:prstGeom>
                    <a:ln>
                      <a:noFill/>
                    </a:ln>
                    <a:extLst>
                      <a:ext uri="{53640926-AAD7-44D8-BBD7-CCE9431645EC}">
                        <a14:shadowObscured xmlns:a14="http://schemas.microsoft.com/office/drawing/2010/main"/>
                      </a:ext>
                    </a:extLst>
                  </pic:spPr>
                </pic:pic>
              </a:graphicData>
            </a:graphic>
          </wp:inline>
        </w:drawing>
      </w:r>
    </w:p>
    <w:p w14:paraId="6A99D1C6" w14:textId="18F7F7BC" w:rsidR="003853F9" w:rsidRPr="007E5920" w:rsidRDefault="003853F9" w:rsidP="003853F9">
      <w:pPr>
        <w:spacing w:before="120" w:line="276" w:lineRule="auto"/>
        <w:ind w:right="-58"/>
        <w:jc w:val="center"/>
        <w:rPr>
          <w:spacing w:val="4"/>
          <w:sz w:val="20"/>
        </w:rPr>
      </w:pPr>
      <w:bookmarkStart w:id="43" w:name="_Hlk76824130"/>
      <w:r>
        <w:rPr>
          <w:spacing w:val="7"/>
          <w:sz w:val="20"/>
        </w:rPr>
        <w:t>F</w:t>
      </w:r>
      <w:r>
        <w:rPr>
          <w:spacing w:val="7"/>
          <w:sz w:val="16"/>
        </w:rPr>
        <w:t>IGURE</w:t>
      </w:r>
      <w:r>
        <w:rPr>
          <w:spacing w:val="20"/>
          <w:sz w:val="16"/>
        </w:rPr>
        <w:t xml:space="preserve"> </w:t>
      </w:r>
      <w:r w:rsidR="00F9504F">
        <w:rPr>
          <w:spacing w:val="4"/>
          <w:sz w:val="20"/>
        </w:rPr>
        <w:t>53</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43"/>
    <w:p w14:paraId="2D258ACC" w14:textId="168264B4" w:rsidR="003853F9" w:rsidRDefault="003853F9" w:rsidP="003853F9">
      <w:pPr>
        <w:spacing w:before="240" w:line="276" w:lineRule="auto"/>
        <w:ind w:right="-60"/>
        <w:jc w:val="center"/>
        <w:rPr>
          <w:spacing w:val="4"/>
          <w:sz w:val="20"/>
        </w:rPr>
      </w:pPr>
      <w:r>
        <w:rPr>
          <w:noProof/>
        </w:rPr>
        <w:drawing>
          <wp:inline distT="0" distB="0" distL="0" distR="0" wp14:anchorId="6046C90E" wp14:editId="79991DE5">
            <wp:extent cx="3039565" cy="2044622"/>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2"/>
                    <a:srcRect t="57065" r="6629"/>
                    <a:stretch/>
                  </pic:blipFill>
                  <pic:spPr bwMode="auto">
                    <a:xfrm>
                      <a:off x="0" y="0"/>
                      <a:ext cx="3063482" cy="2060710"/>
                    </a:xfrm>
                    <a:prstGeom prst="rect">
                      <a:avLst/>
                    </a:prstGeom>
                    <a:ln>
                      <a:noFill/>
                    </a:ln>
                    <a:extLst>
                      <a:ext uri="{53640926-AAD7-44D8-BBD7-CCE9431645EC}">
                        <a14:shadowObscured xmlns:a14="http://schemas.microsoft.com/office/drawing/2010/main"/>
                      </a:ext>
                    </a:extLst>
                  </pic:spPr>
                </pic:pic>
              </a:graphicData>
            </a:graphic>
          </wp:inline>
        </w:drawing>
      </w:r>
    </w:p>
    <w:p w14:paraId="68D773B5" w14:textId="65813836" w:rsidR="003853F9" w:rsidRPr="007E5920" w:rsidRDefault="003853F9" w:rsidP="00787702">
      <w:pPr>
        <w:spacing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54</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the United States</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235E13C0" w14:textId="19E54525" w:rsidR="003853F9" w:rsidRDefault="003853F9" w:rsidP="003853F9">
      <w:pPr>
        <w:spacing w:before="240" w:line="276" w:lineRule="auto"/>
        <w:ind w:right="-60"/>
        <w:jc w:val="center"/>
        <w:rPr>
          <w:spacing w:val="4"/>
          <w:sz w:val="20"/>
        </w:rPr>
      </w:pPr>
      <w:r>
        <w:rPr>
          <w:noProof/>
        </w:rPr>
        <w:lastRenderedPageBreak/>
        <w:drawing>
          <wp:inline distT="0" distB="0" distL="0" distR="0" wp14:anchorId="3F270490" wp14:editId="1F9B5644">
            <wp:extent cx="3031937" cy="2067339"/>
            <wp:effectExtent l="0" t="0" r="0" b="0"/>
            <wp:docPr id="61" name="Picture 6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3"/>
                    <a:srcRect l="1432" t="55827" r="2941" b="921"/>
                    <a:stretch/>
                  </pic:blipFill>
                  <pic:spPr bwMode="auto">
                    <a:xfrm>
                      <a:off x="0" y="0"/>
                      <a:ext cx="3033099" cy="2068131"/>
                    </a:xfrm>
                    <a:prstGeom prst="rect">
                      <a:avLst/>
                    </a:prstGeom>
                    <a:ln>
                      <a:noFill/>
                    </a:ln>
                    <a:extLst>
                      <a:ext uri="{53640926-AAD7-44D8-BBD7-CCE9431645EC}">
                        <a14:shadowObscured xmlns:a14="http://schemas.microsoft.com/office/drawing/2010/main"/>
                      </a:ext>
                    </a:extLst>
                  </pic:spPr>
                </pic:pic>
              </a:graphicData>
            </a:graphic>
          </wp:inline>
        </w:drawing>
      </w:r>
    </w:p>
    <w:p w14:paraId="0B9A5DDB" w14:textId="0F1ED0BC" w:rsidR="003853F9" w:rsidRDefault="003853F9" w:rsidP="00800933">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55</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1</w:t>
      </w:r>
      <w:r w:rsidRPr="00A0096C">
        <w:rPr>
          <w:spacing w:val="4"/>
          <w:sz w:val="20"/>
        </w:rPr>
        <w:t xml:space="preserve">, q = </w:t>
      </w:r>
      <w:r>
        <w:rPr>
          <w:spacing w:val="4"/>
          <w:sz w:val="20"/>
        </w:rPr>
        <w:t>2</w:t>
      </w:r>
      <w:r w:rsidRPr="00A0096C">
        <w:rPr>
          <w:spacing w:val="4"/>
          <w:sz w:val="20"/>
        </w:rPr>
        <w:t xml:space="preserve">, d = 0)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India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21C94C9" w14:textId="21CB5FB3" w:rsidR="003853F9" w:rsidRDefault="003853F9" w:rsidP="003853F9">
      <w:pPr>
        <w:spacing w:before="240" w:line="276" w:lineRule="auto"/>
        <w:ind w:right="-60"/>
        <w:jc w:val="center"/>
        <w:rPr>
          <w:spacing w:val="4"/>
          <w:sz w:val="20"/>
        </w:rPr>
      </w:pPr>
      <w:r>
        <w:rPr>
          <w:noProof/>
        </w:rPr>
        <w:drawing>
          <wp:inline distT="0" distB="0" distL="0" distR="0" wp14:anchorId="07414F39" wp14:editId="4B010FCF">
            <wp:extent cx="3060301" cy="198782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4"/>
                    <a:srcRect l="1384" t="50936" r="5432" b="1497"/>
                    <a:stretch/>
                  </pic:blipFill>
                  <pic:spPr bwMode="auto">
                    <a:xfrm>
                      <a:off x="0" y="0"/>
                      <a:ext cx="3062161" cy="1989034"/>
                    </a:xfrm>
                    <a:prstGeom prst="rect">
                      <a:avLst/>
                    </a:prstGeom>
                    <a:ln>
                      <a:noFill/>
                    </a:ln>
                    <a:extLst>
                      <a:ext uri="{53640926-AAD7-44D8-BBD7-CCE9431645EC}">
                        <a14:shadowObscured xmlns:a14="http://schemas.microsoft.com/office/drawing/2010/main"/>
                      </a:ext>
                    </a:extLst>
                  </pic:spPr>
                </pic:pic>
              </a:graphicData>
            </a:graphic>
          </wp:inline>
        </w:drawing>
      </w:r>
    </w:p>
    <w:p w14:paraId="746356F8" w14:textId="3F464569"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56</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2</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Japan</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2232621" w14:textId="1E4D6C0F" w:rsidR="003853F9" w:rsidRDefault="003853F9" w:rsidP="003853F9">
      <w:pPr>
        <w:spacing w:before="240" w:line="276" w:lineRule="auto"/>
        <w:ind w:right="-60"/>
        <w:jc w:val="center"/>
        <w:rPr>
          <w:spacing w:val="4"/>
          <w:sz w:val="20"/>
        </w:rPr>
      </w:pPr>
      <w:r>
        <w:rPr>
          <w:noProof/>
        </w:rPr>
        <w:drawing>
          <wp:inline distT="0" distB="0" distL="0" distR="0" wp14:anchorId="50590420" wp14:editId="04E347FD">
            <wp:extent cx="3037716" cy="1993265"/>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5"/>
                    <a:srcRect l="1207" t="61742" r="6588" b="2896"/>
                    <a:stretch/>
                  </pic:blipFill>
                  <pic:spPr bwMode="auto">
                    <a:xfrm>
                      <a:off x="0" y="0"/>
                      <a:ext cx="3038763" cy="1993952"/>
                    </a:xfrm>
                    <a:prstGeom prst="rect">
                      <a:avLst/>
                    </a:prstGeom>
                    <a:ln>
                      <a:noFill/>
                    </a:ln>
                    <a:extLst>
                      <a:ext uri="{53640926-AAD7-44D8-BBD7-CCE9431645EC}">
                        <a14:shadowObscured xmlns:a14="http://schemas.microsoft.com/office/drawing/2010/main"/>
                      </a:ext>
                    </a:extLst>
                  </pic:spPr>
                </pic:pic>
              </a:graphicData>
            </a:graphic>
          </wp:inline>
        </w:drawing>
      </w:r>
    </w:p>
    <w:p w14:paraId="240063C3" w14:textId="0CC327FE" w:rsidR="003853F9" w:rsidRPr="007E5920" w:rsidRDefault="003853F9" w:rsidP="003853F9">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57</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800933">
        <w:rPr>
          <w:spacing w:val="4"/>
          <w:sz w:val="20"/>
        </w:rPr>
        <w:t>1</w:t>
      </w:r>
      <w:r w:rsidRPr="00A0096C">
        <w:rPr>
          <w:spacing w:val="4"/>
          <w:sz w:val="20"/>
        </w:rPr>
        <w:t xml:space="preserve">, q = </w:t>
      </w:r>
      <w:r w:rsidR="00800933">
        <w:rPr>
          <w:spacing w:val="4"/>
          <w:sz w:val="20"/>
        </w:rPr>
        <w:t>1</w:t>
      </w:r>
      <w:r w:rsidRPr="00A0096C">
        <w:rPr>
          <w:spacing w:val="4"/>
          <w:sz w:val="20"/>
        </w:rPr>
        <w:t xml:space="preserve">, d = </w:t>
      </w:r>
      <w:r>
        <w:rPr>
          <w:spacing w:val="4"/>
          <w:sz w:val="20"/>
        </w:rPr>
        <w:t>1</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800933">
        <w:rPr>
          <w:spacing w:val="4"/>
          <w:sz w:val="20"/>
        </w:rPr>
        <w:t>South Korea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B37494D" w14:textId="20484F9A" w:rsidR="003853F9" w:rsidRDefault="00800933" w:rsidP="003853F9">
      <w:pPr>
        <w:spacing w:before="240" w:line="276" w:lineRule="auto"/>
        <w:ind w:right="-60"/>
        <w:jc w:val="center"/>
        <w:rPr>
          <w:spacing w:val="4"/>
          <w:sz w:val="20"/>
        </w:rPr>
      </w:pPr>
      <w:r>
        <w:rPr>
          <w:noProof/>
        </w:rPr>
        <w:lastRenderedPageBreak/>
        <w:drawing>
          <wp:inline distT="0" distB="0" distL="0" distR="0" wp14:anchorId="3E869C3E" wp14:editId="18D5F35C">
            <wp:extent cx="3040972" cy="1936115"/>
            <wp:effectExtent l="0" t="0" r="0" b="0"/>
            <wp:docPr id="64" name="Picture 64"/>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6"/>
                    <a:srcRect l="1971" t="58560" r="2076" b="996"/>
                    <a:stretch/>
                  </pic:blipFill>
                  <pic:spPr bwMode="auto">
                    <a:xfrm>
                      <a:off x="0" y="0"/>
                      <a:ext cx="3043455" cy="1937696"/>
                    </a:xfrm>
                    <a:prstGeom prst="rect">
                      <a:avLst/>
                    </a:prstGeom>
                    <a:ln>
                      <a:noFill/>
                    </a:ln>
                    <a:extLst>
                      <a:ext uri="{53640926-AAD7-44D8-BBD7-CCE9431645EC}">
                        <a14:shadowObscured xmlns:a14="http://schemas.microsoft.com/office/drawing/2010/main"/>
                      </a:ext>
                    </a:extLst>
                  </pic:spPr>
                </pic:pic>
              </a:graphicData>
            </a:graphic>
          </wp:inline>
        </w:drawing>
      </w:r>
    </w:p>
    <w:p w14:paraId="11228E94" w14:textId="2CE63CEA" w:rsidR="00800933" w:rsidRDefault="00800933" w:rsidP="00880A48">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58</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1625D0">
        <w:rPr>
          <w:spacing w:val="4"/>
          <w:sz w:val="20"/>
        </w:rPr>
        <w:t>3</w:t>
      </w:r>
      <w:r w:rsidRPr="00A0096C">
        <w:rPr>
          <w:spacing w:val="4"/>
          <w:sz w:val="20"/>
        </w:rPr>
        <w:t xml:space="preserve">, q = </w:t>
      </w:r>
      <w:r w:rsidR="001625D0">
        <w:rPr>
          <w:spacing w:val="4"/>
          <w:sz w:val="20"/>
        </w:rPr>
        <w:t>2</w:t>
      </w:r>
      <w:r w:rsidRPr="00A0096C">
        <w:rPr>
          <w:spacing w:val="4"/>
          <w:sz w:val="20"/>
        </w:rPr>
        <w:t xml:space="preserve">, d = </w:t>
      </w:r>
      <w:r w:rsidR="001625D0">
        <w:rPr>
          <w:spacing w:val="4"/>
          <w:sz w:val="20"/>
        </w:rPr>
        <w:t>0</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1625D0">
        <w:rPr>
          <w:spacing w:val="4"/>
          <w:sz w:val="20"/>
        </w:rPr>
        <w:t>Vietnam</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2A1FA8B9" w14:textId="124FF8FE" w:rsidR="00224841" w:rsidRDefault="00224841" w:rsidP="00F053D0">
      <w:pPr>
        <w:pStyle w:val="Heading3"/>
        <w:numPr>
          <w:ilvl w:val="2"/>
          <w:numId w:val="1"/>
        </w:numPr>
        <w:tabs>
          <w:tab w:val="left" w:pos="712"/>
        </w:tabs>
        <w:spacing w:before="240" w:after="240" w:line="276" w:lineRule="auto"/>
      </w:pPr>
      <w:r>
        <w:t>Observations of the model</w:t>
      </w:r>
    </w:p>
    <w:p w14:paraId="210FEF28" w14:textId="5913A434" w:rsidR="00F053D0" w:rsidRPr="00F053D0" w:rsidRDefault="00F053D0" w:rsidP="00F053D0">
      <w:pPr>
        <w:spacing w:after="120"/>
        <w:rPr>
          <w:sz w:val="20"/>
          <w:szCs w:val="20"/>
        </w:rPr>
      </w:pPr>
      <w:r w:rsidRPr="00F053D0">
        <w:rPr>
          <w:sz w:val="20"/>
          <w:szCs w:val="20"/>
        </w:rPr>
        <w:t xml:space="preserve">Table shows RMSE score of each </w:t>
      </w:r>
      <w:r>
        <w:rPr>
          <w:sz w:val="20"/>
          <w:szCs w:val="20"/>
        </w:rPr>
        <w:t>country and the range of data for reference:</w:t>
      </w:r>
    </w:p>
    <w:tbl>
      <w:tblPr>
        <w:tblStyle w:val="TableGrid"/>
        <w:tblW w:w="0" w:type="auto"/>
        <w:tblLook w:val="04A0" w:firstRow="1" w:lastRow="0" w:firstColumn="1" w:lastColumn="0" w:noHBand="0" w:noVBand="1"/>
      </w:tblPr>
      <w:tblGrid>
        <w:gridCol w:w="2512"/>
        <w:gridCol w:w="2512"/>
        <w:gridCol w:w="2512"/>
      </w:tblGrid>
      <w:tr w:rsidR="00880A48" w:rsidRPr="00880A48" w14:paraId="2615E25F" w14:textId="77777777" w:rsidTr="00880A48">
        <w:trPr>
          <w:trHeight w:val="20"/>
        </w:trPr>
        <w:tc>
          <w:tcPr>
            <w:tcW w:w="2512" w:type="dxa"/>
          </w:tcPr>
          <w:p w14:paraId="2D4AC41B" w14:textId="77777777" w:rsidR="00880A48" w:rsidRPr="00880A48" w:rsidRDefault="00880A48" w:rsidP="00880A48">
            <w:pPr>
              <w:spacing w:before="240" w:line="276" w:lineRule="auto"/>
              <w:ind w:right="-60"/>
              <w:jc w:val="center"/>
              <w:rPr>
                <w:b/>
                <w:bCs/>
                <w:spacing w:val="4"/>
                <w:sz w:val="20"/>
              </w:rPr>
            </w:pPr>
            <w:r w:rsidRPr="00880A48">
              <w:rPr>
                <w:b/>
                <w:bCs/>
                <w:spacing w:val="4"/>
                <w:sz w:val="20"/>
              </w:rPr>
              <w:t>Country</w:t>
            </w:r>
          </w:p>
        </w:tc>
        <w:tc>
          <w:tcPr>
            <w:tcW w:w="2512" w:type="dxa"/>
          </w:tcPr>
          <w:p w14:paraId="2851FF80" w14:textId="77777777" w:rsidR="00880A48" w:rsidRPr="00880A48" w:rsidRDefault="00880A48" w:rsidP="00880A48">
            <w:pPr>
              <w:spacing w:before="240" w:line="276" w:lineRule="auto"/>
              <w:ind w:right="-60"/>
              <w:jc w:val="center"/>
              <w:rPr>
                <w:b/>
                <w:bCs/>
                <w:spacing w:val="4"/>
                <w:sz w:val="20"/>
              </w:rPr>
            </w:pPr>
            <w:r w:rsidRPr="00880A48">
              <w:rPr>
                <w:b/>
                <w:bCs/>
                <w:spacing w:val="4"/>
                <w:sz w:val="20"/>
              </w:rPr>
              <w:t>RMSE Score</w:t>
            </w:r>
          </w:p>
        </w:tc>
        <w:tc>
          <w:tcPr>
            <w:tcW w:w="2512" w:type="dxa"/>
          </w:tcPr>
          <w:p w14:paraId="6CC3941C" w14:textId="77777777" w:rsidR="00880A48" w:rsidRPr="00880A48" w:rsidRDefault="00880A48" w:rsidP="00880A48">
            <w:pPr>
              <w:spacing w:before="240" w:line="276" w:lineRule="auto"/>
              <w:ind w:right="-60"/>
              <w:jc w:val="center"/>
              <w:rPr>
                <w:b/>
                <w:bCs/>
                <w:spacing w:val="4"/>
                <w:sz w:val="20"/>
              </w:rPr>
            </w:pPr>
            <w:r w:rsidRPr="00880A48">
              <w:rPr>
                <w:b/>
                <w:bCs/>
                <w:spacing w:val="4"/>
                <w:sz w:val="20"/>
              </w:rPr>
              <w:t>Range of data</w:t>
            </w:r>
          </w:p>
        </w:tc>
      </w:tr>
      <w:tr w:rsidR="00880A48" w:rsidRPr="00880A48" w14:paraId="20A2738E" w14:textId="77777777" w:rsidTr="00880A48">
        <w:trPr>
          <w:trHeight w:val="20"/>
        </w:trPr>
        <w:tc>
          <w:tcPr>
            <w:tcW w:w="2512" w:type="dxa"/>
            <w:vAlign w:val="center"/>
          </w:tcPr>
          <w:p w14:paraId="309A1514" w14:textId="77777777" w:rsidR="00880A48" w:rsidRPr="00880A48" w:rsidRDefault="00880A48" w:rsidP="00880A48">
            <w:pPr>
              <w:spacing w:before="240" w:line="276" w:lineRule="auto"/>
              <w:ind w:right="-60"/>
              <w:jc w:val="center"/>
              <w:rPr>
                <w:spacing w:val="4"/>
                <w:sz w:val="20"/>
              </w:rPr>
            </w:pPr>
            <w:r w:rsidRPr="00880A48">
              <w:rPr>
                <w:spacing w:val="4"/>
                <w:sz w:val="20"/>
              </w:rPr>
              <w:t>Global</w:t>
            </w:r>
          </w:p>
        </w:tc>
        <w:tc>
          <w:tcPr>
            <w:tcW w:w="2512" w:type="dxa"/>
            <w:vAlign w:val="center"/>
          </w:tcPr>
          <w:p w14:paraId="22276D72" w14:textId="77777777" w:rsidR="00880A48" w:rsidRPr="00880A48" w:rsidRDefault="00880A48" w:rsidP="00880A48">
            <w:pPr>
              <w:spacing w:before="240" w:line="276" w:lineRule="auto"/>
              <w:ind w:right="-60"/>
              <w:jc w:val="center"/>
              <w:rPr>
                <w:spacing w:val="4"/>
                <w:sz w:val="20"/>
              </w:rPr>
            </w:pPr>
            <w:r w:rsidRPr="00880A48">
              <w:rPr>
                <w:spacing w:val="4"/>
                <w:sz w:val="20"/>
              </w:rPr>
              <w:t>5358536.812</w:t>
            </w:r>
          </w:p>
        </w:tc>
        <w:tc>
          <w:tcPr>
            <w:tcW w:w="2512" w:type="dxa"/>
            <w:vAlign w:val="center"/>
          </w:tcPr>
          <w:p w14:paraId="5D9E6556" w14:textId="77777777" w:rsidR="00880A48" w:rsidRPr="00880A48" w:rsidRDefault="00880A48" w:rsidP="00880A48">
            <w:pPr>
              <w:spacing w:before="240" w:line="276" w:lineRule="auto"/>
              <w:ind w:right="-60"/>
              <w:jc w:val="center"/>
              <w:rPr>
                <w:spacing w:val="4"/>
                <w:sz w:val="20"/>
              </w:rPr>
            </w:pPr>
            <w:r w:rsidRPr="00880A48">
              <w:rPr>
                <w:spacing w:val="4"/>
                <w:sz w:val="20"/>
              </w:rPr>
              <w:t>4585028 - 60675274</w:t>
            </w:r>
          </w:p>
        </w:tc>
      </w:tr>
      <w:tr w:rsidR="00880A48" w:rsidRPr="00880A48" w14:paraId="48380AC7" w14:textId="77777777" w:rsidTr="00880A48">
        <w:trPr>
          <w:trHeight w:val="20"/>
        </w:trPr>
        <w:tc>
          <w:tcPr>
            <w:tcW w:w="2512" w:type="dxa"/>
            <w:vAlign w:val="center"/>
          </w:tcPr>
          <w:p w14:paraId="1337C3DD" w14:textId="77777777" w:rsidR="00880A48" w:rsidRPr="00880A48" w:rsidRDefault="00880A48" w:rsidP="00880A48">
            <w:pPr>
              <w:spacing w:before="240" w:line="276" w:lineRule="auto"/>
              <w:ind w:right="-60"/>
              <w:jc w:val="center"/>
              <w:rPr>
                <w:spacing w:val="4"/>
                <w:sz w:val="20"/>
              </w:rPr>
            </w:pPr>
            <w:r w:rsidRPr="00880A48">
              <w:rPr>
                <w:spacing w:val="4"/>
                <w:sz w:val="20"/>
              </w:rPr>
              <w:t>Brazil</w:t>
            </w:r>
          </w:p>
        </w:tc>
        <w:tc>
          <w:tcPr>
            <w:tcW w:w="2512" w:type="dxa"/>
            <w:vAlign w:val="center"/>
          </w:tcPr>
          <w:p w14:paraId="5D61AE61" w14:textId="77777777" w:rsidR="00880A48" w:rsidRPr="00880A48" w:rsidRDefault="00880A48" w:rsidP="00880A48">
            <w:pPr>
              <w:spacing w:before="240" w:line="276" w:lineRule="auto"/>
              <w:ind w:right="-60"/>
              <w:jc w:val="center"/>
              <w:rPr>
                <w:spacing w:val="4"/>
                <w:sz w:val="20"/>
              </w:rPr>
            </w:pPr>
            <w:r w:rsidRPr="00880A48">
              <w:rPr>
                <w:spacing w:val="4"/>
                <w:sz w:val="20"/>
              </w:rPr>
              <w:t>95350.825</w:t>
            </w:r>
          </w:p>
        </w:tc>
        <w:tc>
          <w:tcPr>
            <w:tcW w:w="2512" w:type="dxa"/>
            <w:vAlign w:val="center"/>
          </w:tcPr>
          <w:p w14:paraId="076BA8D1" w14:textId="77777777" w:rsidR="00880A48" w:rsidRPr="00880A48" w:rsidRDefault="00880A48" w:rsidP="00880A48">
            <w:pPr>
              <w:spacing w:before="240" w:line="276" w:lineRule="auto"/>
              <w:ind w:right="-60"/>
              <w:jc w:val="center"/>
              <w:rPr>
                <w:spacing w:val="4"/>
                <w:sz w:val="20"/>
              </w:rPr>
            </w:pPr>
            <w:r w:rsidRPr="00880A48">
              <w:rPr>
                <w:spacing w:val="4"/>
                <w:sz w:val="20"/>
              </w:rPr>
              <w:t>344856 - 1548092</w:t>
            </w:r>
          </w:p>
        </w:tc>
      </w:tr>
      <w:tr w:rsidR="00880A48" w:rsidRPr="00880A48" w14:paraId="43DE3EDF" w14:textId="77777777" w:rsidTr="00880A48">
        <w:trPr>
          <w:trHeight w:val="20"/>
        </w:trPr>
        <w:tc>
          <w:tcPr>
            <w:tcW w:w="2512" w:type="dxa"/>
            <w:vAlign w:val="center"/>
          </w:tcPr>
          <w:p w14:paraId="29025E9E" w14:textId="77777777" w:rsidR="00880A48" w:rsidRPr="00880A48" w:rsidRDefault="00880A48" w:rsidP="00880A48">
            <w:pPr>
              <w:spacing w:before="240" w:line="276" w:lineRule="auto"/>
              <w:ind w:right="-60"/>
              <w:jc w:val="center"/>
              <w:rPr>
                <w:spacing w:val="4"/>
                <w:sz w:val="20"/>
              </w:rPr>
            </w:pPr>
            <w:r w:rsidRPr="00880A48">
              <w:rPr>
                <w:spacing w:val="4"/>
                <w:sz w:val="20"/>
              </w:rPr>
              <w:t>United States</w:t>
            </w:r>
          </w:p>
        </w:tc>
        <w:tc>
          <w:tcPr>
            <w:tcW w:w="2512" w:type="dxa"/>
            <w:vAlign w:val="center"/>
          </w:tcPr>
          <w:p w14:paraId="5AF4A392" w14:textId="77777777" w:rsidR="00880A48" w:rsidRPr="00880A48" w:rsidRDefault="00880A48" w:rsidP="00880A48">
            <w:pPr>
              <w:spacing w:before="240" w:line="276" w:lineRule="auto"/>
              <w:ind w:right="-60"/>
              <w:jc w:val="center"/>
              <w:rPr>
                <w:spacing w:val="4"/>
                <w:sz w:val="20"/>
              </w:rPr>
            </w:pPr>
            <w:r w:rsidRPr="00880A48">
              <w:rPr>
                <w:spacing w:val="4"/>
                <w:sz w:val="20"/>
              </w:rPr>
              <w:t>3166107.866</w:t>
            </w:r>
          </w:p>
        </w:tc>
        <w:tc>
          <w:tcPr>
            <w:tcW w:w="2512" w:type="dxa"/>
            <w:vAlign w:val="center"/>
          </w:tcPr>
          <w:p w14:paraId="7633FF83" w14:textId="77777777" w:rsidR="00880A48" w:rsidRPr="00880A48" w:rsidRDefault="00880A48" w:rsidP="00880A48">
            <w:pPr>
              <w:spacing w:before="240" w:line="276" w:lineRule="auto"/>
              <w:ind w:right="-60"/>
              <w:jc w:val="center"/>
              <w:rPr>
                <w:spacing w:val="4"/>
                <w:sz w:val="20"/>
              </w:rPr>
            </w:pPr>
            <w:r w:rsidRPr="00880A48">
              <w:rPr>
                <w:spacing w:val="4"/>
                <w:sz w:val="20"/>
              </w:rPr>
              <w:t>1823385 - 32673092</w:t>
            </w:r>
          </w:p>
        </w:tc>
      </w:tr>
      <w:tr w:rsidR="00880A48" w:rsidRPr="00880A48" w14:paraId="71B5AF5A" w14:textId="77777777" w:rsidTr="00880A48">
        <w:trPr>
          <w:trHeight w:val="20"/>
        </w:trPr>
        <w:tc>
          <w:tcPr>
            <w:tcW w:w="2512" w:type="dxa"/>
            <w:vAlign w:val="center"/>
          </w:tcPr>
          <w:p w14:paraId="401EDBA3" w14:textId="77777777" w:rsidR="00880A48" w:rsidRPr="00880A48" w:rsidRDefault="00880A48" w:rsidP="00880A48">
            <w:pPr>
              <w:spacing w:before="240" w:line="276" w:lineRule="auto"/>
              <w:ind w:right="-60"/>
              <w:jc w:val="center"/>
              <w:rPr>
                <w:spacing w:val="4"/>
                <w:sz w:val="20"/>
              </w:rPr>
            </w:pPr>
            <w:r w:rsidRPr="00880A48">
              <w:rPr>
                <w:spacing w:val="4"/>
                <w:sz w:val="20"/>
              </w:rPr>
              <w:t>India</w:t>
            </w:r>
          </w:p>
        </w:tc>
        <w:tc>
          <w:tcPr>
            <w:tcW w:w="2512" w:type="dxa"/>
            <w:vAlign w:val="center"/>
          </w:tcPr>
          <w:p w14:paraId="7ADCC1E5" w14:textId="77777777" w:rsidR="00880A48" w:rsidRPr="00880A48" w:rsidRDefault="00880A48" w:rsidP="00880A48">
            <w:pPr>
              <w:spacing w:before="240" w:line="276" w:lineRule="auto"/>
              <w:ind w:right="-60"/>
              <w:jc w:val="center"/>
              <w:rPr>
                <w:spacing w:val="4"/>
                <w:sz w:val="20"/>
              </w:rPr>
            </w:pPr>
            <w:r w:rsidRPr="00880A48">
              <w:rPr>
                <w:spacing w:val="4"/>
                <w:sz w:val="20"/>
              </w:rPr>
              <w:t>99714.691</w:t>
            </w:r>
          </w:p>
        </w:tc>
        <w:tc>
          <w:tcPr>
            <w:tcW w:w="2512" w:type="dxa"/>
            <w:vAlign w:val="center"/>
          </w:tcPr>
          <w:p w14:paraId="02076B8D" w14:textId="77777777" w:rsidR="00880A48" w:rsidRPr="00880A48" w:rsidRDefault="00880A48" w:rsidP="00880A48">
            <w:pPr>
              <w:spacing w:before="240" w:line="276" w:lineRule="auto"/>
              <w:ind w:right="-60"/>
              <w:jc w:val="center"/>
              <w:rPr>
                <w:spacing w:val="4"/>
                <w:sz w:val="20"/>
              </w:rPr>
            </w:pPr>
            <w:r w:rsidRPr="00880A48">
              <w:rPr>
                <w:spacing w:val="4"/>
                <w:sz w:val="20"/>
              </w:rPr>
              <w:t>135926 - 3745237</w:t>
            </w:r>
          </w:p>
        </w:tc>
      </w:tr>
      <w:tr w:rsidR="00880A48" w:rsidRPr="00880A48" w14:paraId="551FA3C2" w14:textId="77777777" w:rsidTr="00880A48">
        <w:trPr>
          <w:trHeight w:val="20"/>
        </w:trPr>
        <w:tc>
          <w:tcPr>
            <w:tcW w:w="2512" w:type="dxa"/>
            <w:vAlign w:val="center"/>
          </w:tcPr>
          <w:p w14:paraId="6214F333" w14:textId="77777777" w:rsidR="00880A48" w:rsidRPr="00880A48" w:rsidRDefault="00880A48" w:rsidP="00880A48">
            <w:pPr>
              <w:spacing w:before="240" w:line="276" w:lineRule="auto"/>
              <w:ind w:right="-60"/>
              <w:jc w:val="center"/>
              <w:rPr>
                <w:spacing w:val="4"/>
                <w:sz w:val="20"/>
              </w:rPr>
            </w:pPr>
            <w:r w:rsidRPr="00880A48">
              <w:rPr>
                <w:spacing w:val="4"/>
                <w:sz w:val="20"/>
              </w:rPr>
              <w:t>Japan</w:t>
            </w:r>
          </w:p>
        </w:tc>
        <w:tc>
          <w:tcPr>
            <w:tcW w:w="2512" w:type="dxa"/>
            <w:vAlign w:val="center"/>
          </w:tcPr>
          <w:p w14:paraId="58C2E4D6" w14:textId="77777777" w:rsidR="00880A48" w:rsidRPr="00880A48" w:rsidRDefault="00880A48" w:rsidP="00880A48">
            <w:pPr>
              <w:spacing w:before="240" w:line="276" w:lineRule="auto"/>
              <w:ind w:right="-60"/>
              <w:jc w:val="center"/>
              <w:rPr>
                <w:spacing w:val="4"/>
                <w:sz w:val="20"/>
              </w:rPr>
            </w:pPr>
            <w:r w:rsidRPr="00880A48">
              <w:rPr>
                <w:spacing w:val="4"/>
                <w:sz w:val="20"/>
              </w:rPr>
              <w:t>1937.685</w:t>
            </w:r>
          </w:p>
        </w:tc>
        <w:tc>
          <w:tcPr>
            <w:tcW w:w="2512" w:type="dxa"/>
            <w:vAlign w:val="center"/>
          </w:tcPr>
          <w:p w14:paraId="47D1C281" w14:textId="77777777" w:rsidR="00880A48" w:rsidRPr="00880A48" w:rsidRDefault="00880A48" w:rsidP="00880A48">
            <w:pPr>
              <w:spacing w:before="240" w:line="276" w:lineRule="auto"/>
              <w:ind w:right="-60"/>
              <w:jc w:val="center"/>
              <w:rPr>
                <w:spacing w:val="4"/>
                <w:sz w:val="20"/>
              </w:rPr>
            </w:pPr>
            <w:r w:rsidRPr="00880A48">
              <w:rPr>
                <w:spacing w:val="4"/>
                <w:sz w:val="20"/>
              </w:rPr>
              <w:t>1299 - 83832</w:t>
            </w:r>
          </w:p>
        </w:tc>
      </w:tr>
      <w:tr w:rsidR="00880A48" w:rsidRPr="00880A48" w14:paraId="7715EF72" w14:textId="77777777" w:rsidTr="00880A48">
        <w:trPr>
          <w:trHeight w:val="20"/>
        </w:trPr>
        <w:tc>
          <w:tcPr>
            <w:tcW w:w="2512" w:type="dxa"/>
            <w:vAlign w:val="center"/>
          </w:tcPr>
          <w:p w14:paraId="39DA1B99" w14:textId="77777777" w:rsidR="00880A48" w:rsidRPr="00880A48" w:rsidRDefault="00880A48" w:rsidP="00880A48">
            <w:pPr>
              <w:spacing w:before="240" w:line="276" w:lineRule="auto"/>
              <w:ind w:right="-60"/>
              <w:jc w:val="center"/>
              <w:rPr>
                <w:spacing w:val="4"/>
                <w:sz w:val="20"/>
              </w:rPr>
            </w:pPr>
            <w:r w:rsidRPr="00880A48">
              <w:rPr>
                <w:spacing w:val="4"/>
                <w:sz w:val="20"/>
              </w:rPr>
              <w:t>South Korea</w:t>
            </w:r>
          </w:p>
        </w:tc>
        <w:tc>
          <w:tcPr>
            <w:tcW w:w="2512" w:type="dxa"/>
            <w:vAlign w:val="center"/>
          </w:tcPr>
          <w:p w14:paraId="7F61996A" w14:textId="77777777" w:rsidR="00880A48" w:rsidRPr="00880A48" w:rsidRDefault="00880A48" w:rsidP="00880A48">
            <w:pPr>
              <w:spacing w:before="240" w:line="276" w:lineRule="auto"/>
              <w:ind w:right="-60"/>
              <w:jc w:val="center"/>
              <w:rPr>
                <w:spacing w:val="4"/>
                <w:sz w:val="20"/>
              </w:rPr>
            </w:pPr>
            <w:r w:rsidRPr="00880A48">
              <w:rPr>
                <w:spacing w:val="4"/>
                <w:sz w:val="20"/>
              </w:rPr>
              <w:t>233.251</w:t>
            </w:r>
          </w:p>
        </w:tc>
        <w:tc>
          <w:tcPr>
            <w:tcW w:w="2512" w:type="dxa"/>
            <w:vAlign w:val="center"/>
          </w:tcPr>
          <w:p w14:paraId="5E4779BB" w14:textId="77777777" w:rsidR="00880A48" w:rsidRPr="00880A48" w:rsidRDefault="00880A48" w:rsidP="00880A48">
            <w:pPr>
              <w:spacing w:before="240" w:line="276" w:lineRule="auto"/>
              <w:ind w:right="-60"/>
              <w:jc w:val="center"/>
              <w:rPr>
                <w:spacing w:val="4"/>
                <w:sz w:val="20"/>
              </w:rPr>
            </w:pPr>
            <w:r w:rsidRPr="00880A48">
              <w:rPr>
                <w:spacing w:val="4"/>
                <w:sz w:val="20"/>
              </w:rPr>
              <w:t>623 - 18073</w:t>
            </w:r>
          </w:p>
        </w:tc>
      </w:tr>
      <w:tr w:rsidR="00880A48" w:rsidRPr="00880A48" w14:paraId="41BB01A4" w14:textId="77777777" w:rsidTr="00880A48">
        <w:trPr>
          <w:trHeight w:val="20"/>
        </w:trPr>
        <w:tc>
          <w:tcPr>
            <w:tcW w:w="2512" w:type="dxa"/>
            <w:vAlign w:val="center"/>
          </w:tcPr>
          <w:p w14:paraId="1F8FD390" w14:textId="77777777" w:rsidR="00880A48" w:rsidRPr="00880A48" w:rsidRDefault="00880A48" w:rsidP="00880A48">
            <w:pPr>
              <w:spacing w:before="240" w:line="276" w:lineRule="auto"/>
              <w:ind w:right="-60"/>
              <w:jc w:val="center"/>
              <w:rPr>
                <w:spacing w:val="4"/>
                <w:sz w:val="20"/>
              </w:rPr>
            </w:pPr>
            <w:r w:rsidRPr="00880A48">
              <w:rPr>
                <w:spacing w:val="4"/>
                <w:sz w:val="20"/>
              </w:rPr>
              <w:t>Vietnam</w:t>
            </w:r>
          </w:p>
        </w:tc>
        <w:tc>
          <w:tcPr>
            <w:tcW w:w="2512" w:type="dxa"/>
            <w:vAlign w:val="center"/>
          </w:tcPr>
          <w:p w14:paraId="6BB40B8F" w14:textId="77777777" w:rsidR="00880A48" w:rsidRPr="00880A48" w:rsidRDefault="00880A48" w:rsidP="00880A48">
            <w:pPr>
              <w:spacing w:before="240" w:line="276" w:lineRule="auto"/>
              <w:ind w:right="-60"/>
              <w:jc w:val="center"/>
              <w:rPr>
                <w:spacing w:val="4"/>
                <w:sz w:val="20"/>
              </w:rPr>
            </w:pPr>
            <w:r w:rsidRPr="00880A48">
              <w:rPr>
                <w:spacing w:val="4"/>
                <w:sz w:val="20"/>
              </w:rPr>
              <w:t>115.685</w:t>
            </w:r>
          </w:p>
        </w:tc>
        <w:tc>
          <w:tcPr>
            <w:tcW w:w="2512" w:type="dxa"/>
            <w:vAlign w:val="center"/>
          </w:tcPr>
          <w:p w14:paraId="752C5B64" w14:textId="77777777" w:rsidR="00880A48" w:rsidRPr="00880A48" w:rsidRDefault="00880A48" w:rsidP="00880A48">
            <w:pPr>
              <w:spacing w:before="240" w:line="276" w:lineRule="auto"/>
              <w:ind w:right="-60"/>
              <w:jc w:val="center"/>
              <w:rPr>
                <w:spacing w:val="4"/>
                <w:sz w:val="20"/>
              </w:rPr>
            </w:pPr>
            <w:r w:rsidRPr="00880A48">
              <w:rPr>
                <w:spacing w:val="4"/>
                <w:sz w:val="20"/>
              </w:rPr>
              <w:t>15 - 4356</w:t>
            </w:r>
          </w:p>
        </w:tc>
      </w:tr>
    </w:tbl>
    <w:p w14:paraId="14D24B3A" w14:textId="66D34CC6" w:rsidR="00635A0A" w:rsidRDefault="00635A0A" w:rsidP="00635A0A">
      <w:pPr>
        <w:spacing w:before="240" w:line="276" w:lineRule="auto"/>
        <w:ind w:right="-60"/>
        <w:jc w:val="center"/>
        <w:rPr>
          <w:spacing w:val="4"/>
          <w:sz w:val="20"/>
        </w:rPr>
      </w:pPr>
      <w:r>
        <w:rPr>
          <w:spacing w:val="4"/>
          <w:sz w:val="20"/>
        </w:rPr>
        <w:t xml:space="preserve">TABLE </w:t>
      </w:r>
      <w:r w:rsidR="00F9504F">
        <w:rPr>
          <w:spacing w:val="4"/>
          <w:sz w:val="20"/>
        </w:rPr>
        <w:t>3</w:t>
      </w:r>
      <w:r>
        <w:rPr>
          <w:spacing w:val="4"/>
          <w:sz w:val="20"/>
        </w:rPr>
        <w:t>. RMSE scores of</w:t>
      </w:r>
      <w:r w:rsidR="00F9504F">
        <w:rPr>
          <w:spacing w:val="4"/>
          <w:sz w:val="20"/>
        </w:rPr>
        <w:t xml:space="preserve"> ARIMA model for</w:t>
      </w:r>
      <w:r>
        <w:rPr>
          <w:spacing w:val="4"/>
          <w:sz w:val="20"/>
        </w:rPr>
        <w:t xml:space="preserve"> each samples</w:t>
      </w:r>
    </w:p>
    <w:p w14:paraId="22136676" w14:textId="045D92B8" w:rsidR="00F053D0" w:rsidRDefault="00F053D0" w:rsidP="00F053D0">
      <w:pPr>
        <w:spacing w:before="240" w:line="276" w:lineRule="auto"/>
        <w:ind w:right="-60"/>
        <w:rPr>
          <w:spacing w:val="4"/>
          <w:sz w:val="20"/>
        </w:rPr>
      </w:pPr>
      <w:r>
        <w:rPr>
          <w:spacing w:val="4"/>
          <w:sz w:val="20"/>
        </w:rPr>
        <w:t>Examining</w:t>
      </w:r>
      <w:r w:rsidRPr="00F053D0">
        <w:rPr>
          <w:spacing w:val="4"/>
          <w:sz w:val="20"/>
        </w:rPr>
        <w:t xml:space="preserve"> the figures resulted from model processing</w:t>
      </w:r>
      <w:r>
        <w:rPr>
          <w:spacing w:val="4"/>
          <w:sz w:val="20"/>
        </w:rPr>
        <w:t xml:space="preserve"> </w:t>
      </w:r>
      <w:r w:rsidRPr="00F053D0">
        <w:rPr>
          <w:spacing w:val="4"/>
          <w:sz w:val="20"/>
        </w:rPr>
        <w:t>reveals that the predicted data is somehow too similar to the actual data. All of the figures show a strange opposite trend in the predicted values ​​at the very beginning of each graph line.</w:t>
      </w:r>
      <w:r w:rsidR="00635A0A">
        <w:rPr>
          <w:spacing w:val="4"/>
          <w:sz w:val="20"/>
        </w:rPr>
        <w:t xml:space="preserve"> This may be an “overfitting” issue.</w:t>
      </w:r>
    </w:p>
    <w:p w14:paraId="5C4D4BB1" w14:textId="2D5C01E6" w:rsidR="00694AA4" w:rsidRDefault="00635A0A" w:rsidP="00F053D0">
      <w:pPr>
        <w:spacing w:before="240" w:line="276" w:lineRule="auto"/>
        <w:ind w:right="-60"/>
        <w:rPr>
          <w:spacing w:val="4"/>
          <w:sz w:val="20"/>
        </w:rPr>
      </w:pPr>
      <w:r>
        <w:rPr>
          <w:spacing w:val="4"/>
          <w:sz w:val="20"/>
        </w:rPr>
        <w:t xml:space="preserve">RMSE </w:t>
      </w:r>
      <w:r w:rsidRPr="00635A0A">
        <w:rPr>
          <w:spacing w:val="4"/>
          <w:sz w:val="20"/>
        </w:rPr>
        <w:t>scores appear a little too big and have no analysis value.</w:t>
      </w:r>
    </w:p>
    <w:p w14:paraId="60C57985" w14:textId="292E0CD4" w:rsidR="00635A0A" w:rsidRDefault="00635A0A" w:rsidP="00F053D0">
      <w:pPr>
        <w:spacing w:before="240" w:line="276" w:lineRule="auto"/>
        <w:ind w:right="-60"/>
        <w:rPr>
          <w:spacing w:val="4"/>
          <w:sz w:val="20"/>
        </w:rPr>
      </w:pPr>
    </w:p>
    <w:p w14:paraId="66AEE367" w14:textId="5E56C936" w:rsidR="00880A48" w:rsidRDefault="00880A48" w:rsidP="00F053D0">
      <w:pPr>
        <w:spacing w:before="240" w:line="276" w:lineRule="auto"/>
        <w:ind w:right="-60"/>
        <w:rPr>
          <w:spacing w:val="4"/>
          <w:sz w:val="20"/>
        </w:rPr>
      </w:pPr>
    </w:p>
    <w:p w14:paraId="4271F63B" w14:textId="77777777" w:rsidR="00880A48" w:rsidRPr="00635A0A" w:rsidRDefault="00880A48" w:rsidP="00F053D0">
      <w:pPr>
        <w:spacing w:before="240" w:line="276" w:lineRule="auto"/>
        <w:ind w:right="-60"/>
        <w:rPr>
          <w:spacing w:val="4"/>
          <w:sz w:val="20"/>
        </w:rPr>
      </w:pPr>
    </w:p>
    <w:p w14:paraId="1C5DB6D2" w14:textId="77777777" w:rsidR="00694AA4" w:rsidRDefault="00984C23" w:rsidP="00224841">
      <w:pPr>
        <w:pStyle w:val="Heading2"/>
        <w:numPr>
          <w:ilvl w:val="1"/>
          <w:numId w:val="1"/>
        </w:numPr>
        <w:tabs>
          <w:tab w:val="left" w:pos="651"/>
          <w:tab w:val="left" w:pos="652"/>
        </w:tabs>
        <w:spacing w:before="1"/>
        <w:ind w:left="651" w:hanging="538"/>
      </w:pPr>
      <w:r>
        <w:t>RapidMiner</w:t>
      </w:r>
      <w:r>
        <w:rPr>
          <w:spacing w:val="-2"/>
        </w:rPr>
        <w:t xml:space="preserve"> </w:t>
      </w:r>
      <w:r>
        <w:t>Automodel</w:t>
      </w:r>
    </w:p>
    <w:p w14:paraId="523B50E2" w14:textId="1D6F447A" w:rsidR="00694AA4" w:rsidRDefault="00795051" w:rsidP="00224841">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1E992B89" w14:textId="5F8CB90E" w:rsidR="00635A0A" w:rsidRDefault="008F2295" w:rsidP="00880A48">
      <w:pPr>
        <w:spacing w:line="276" w:lineRule="auto"/>
        <w:ind w:right="-60"/>
        <w:jc w:val="center"/>
        <w:rPr>
          <w:spacing w:val="4"/>
          <w:sz w:val="20"/>
        </w:rPr>
      </w:pPr>
      <w:bookmarkStart w:id="44" w:name="_Hlk76698534"/>
      <w:r>
        <w:rPr>
          <w:spacing w:val="7"/>
          <w:sz w:val="20"/>
        </w:rPr>
        <w:t>F</w:t>
      </w:r>
      <w:r>
        <w:rPr>
          <w:spacing w:val="7"/>
          <w:sz w:val="16"/>
        </w:rPr>
        <w:t>IGURE</w:t>
      </w:r>
      <w:r>
        <w:rPr>
          <w:spacing w:val="20"/>
          <w:sz w:val="16"/>
        </w:rPr>
        <w:t xml:space="preserve"> </w:t>
      </w:r>
      <w:r w:rsidR="00F9504F">
        <w:rPr>
          <w:spacing w:val="4"/>
          <w:sz w:val="20"/>
        </w:rPr>
        <w:t>59</w:t>
      </w:r>
      <w:r>
        <w:rPr>
          <w:spacing w:val="4"/>
          <w:sz w:val="20"/>
        </w:rPr>
        <w:t>: RapidMiner Corporate logo</w:t>
      </w:r>
      <w:r w:rsidR="003522F9">
        <w:rPr>
          <w:spacing w:val="4"/>
          <w:sz w:val="20"/>
        </w:rPr>
        <w:t xml:space="preserve"> [</w:t>
      </w:r>
      <w:r w:rsidR="00635A0A">
        <w:rPr>
          <w:spacing w:val="4"/>
          <w:sz w:val="20"/>
        </w:rPr>
        <w:t>59</w:t>
      </w:r>
      <w:r w:rsidR="003522F9">
        <w:rPr>
          <w:spacing w:val="4"/>
          <w:sz w:val="20"/>
        </w:rPr>
        <w:t>]</w:t>
      </w:r>
      <w:bookmarkEnd w:id="44"/>
    </w:p>
    <w:p w14:paraId="69C91F7E" w14:textId="4ECF5C86" w:rsidR="00A72787" w:rsidRDefault="008F2295" w:rsidP="00635A0A">
      <w:pPr>
        <w:spacing w:before="240" w:line="276" w:lineRule="auto"/>
        <w:ind w:left="-90"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50378275"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60</w:t>
      </w:r>
      <w:r>
        <w:rPr>
          <w:spacing w:val="4"/>
          <w:sz w:val="20"/>
        </w:rPr>
        <w:t>: A drag-and-drop process in RapidMiner</w:t>
      </w:r>
    </w:p>
    <w:p w14:paraId="7F3BB987" w14:textId="77D0999D" w:rsidR="008F2295" w:rsidRDefault="008F2295" w:rsidP="00635A0A">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w:t>
      </w:r>
      <w:r w:rsidR="00635A0A">
        <w:rPr>
          <w:spacing w:val="4"/>
          <w:sz w:val="20"/>
        </w:rPr>
        <w:t>60</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224841">
      <w:pPr>
        <w:pStyle w:val="Heading3"/>
        <w:numPr>
          <w:ilvl w:val="2"/>
          <w:numId w:val="1"/>
        </w:numPr>
        <w:tabs>
          <w:tab w:val="left" w:pos="712"/>
        </w:tabs>
        <w:spacing w:after="240"/>
      </w:pPr>
      <w:r>
        <w:t>RapidMiner Auto</w:t>
      </w:r>
      <w:r w:rsidR="000435CA">
        <w:t xml:space="preserve"> M</w:t>
      </w:r>
      <w:r>
        <w:t>odel tool for COVID-19 dataset</w:t>
      </w:r>
    </w:p>
    <w:p w14:paraId="72804DF0" w14:textId="03BB3212" w:rsidR="000435CA" w:rsidRDefault="000435CA" w:rsidP="00635A0A">
      <w:pPr>
        <w:spacing w:after="240" w:line="276" w:lineRule="auto"/>
        <w:jc w:val="both"/>
        <w:rPr>
          <w:sz w:val="20"/>
          <w:szCs w:val="20"/>
        </w:rPr>
      </w:pPr>
      <w:r w:rsidRPr="000435CA">
        <w:rPr>
          <w:sz w:val="20"/>
          <w:szCs w:val="20"/>
        </w:rPr>
        <w:t>Auto Model is an extension to RapidMiner Studio that accelerates the process of building and validating models</w:t>
      </w:r>
      <w:r>
        <w:rPr>
          <w:sz w:val="20"/>
          <w:szCs w:val="20"/>
        </w:rPr>
        <w:t>. [</w:t>
      </w:r>
      <w:r w:rsidR="00635A0A">
        <w:rPr>
          <w:sz w:val="20"/>
          <w:szCs w:val="20"/>
        </w:rPr>
        <w:t>61</w:t>
      </w:r>
      <w:r>
        <w:rPr>
          <w:sz w:val="20"/>
          <w:szCs w:val="20"/>
        </w:rPr>
        <w:t xml:space="preserve">] In this process, only the dataset of Japan has been used. </w:t>
      </w:r>
    </w:p>
    <w:p w14:paraId="3F7C8347" w14:textId="26C5111D" w:rsidR="00880A48" w:rsidRDefault="00880A48" w:rsidP="00635A0A">
      <w:pPr>
        <w:spacing w:after="240" w:line="276" w:lineRule="auto"/>
        <w:jc w:val="both"/>
        <w:rPr>
          <w:sz w:val="20"/>
          <w:szCs w:val="20"/>
        </w:rPr>
      </w:pPr>
    </w:p>
    <w:p w14:paraId="712E4299" w14:textId="77777777" w:rsidR="00880A48" w:rsidRPr="000435CA" w:rsidRDefault="00880A48" w:rsidP="00635A0A">
      <w:pPr>
        <w:spacing w:after="240" w:line="276" w:lineRule="auto"/>
        <w:jc w:val="both"/>
        <w:rPr>
          <w:sz w:val="20"/>
          <w:szCs w:val="20"/>
        </w:rPr>
      </w:pP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lastRenderedPageBreak/>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8.12% +/- 1.12%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t>12590500.570 +/- 6693870.146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6CF0E59F" w:rsidR="00AF24A0" w:rsidRDefault="00AF24A0" w:rsidP="00AF24A0">
      <w:pPr>
        <w:spacing w:line="276" w:lineRule="auto"/>
        <w:ind w:right="-60"/>
        <w:jc w:val="center"/>
        <w:rPr>
          <w:spacing w:val="4"/>
          <w:sz w:val="20"/>
        </w:rPr>
      </w:pPr>
      <w:r>
        <w:rPr>
          <w:spacing w:val="7"/>
          <w:sz w:val="20"/>
        </w:rPr>
        <w:t>TABLE</w:t>
      </w:r>
      <w:r>
        <w:rPr>
          <w:spacing w:val="20"/>
          <w:sz w:val="16"/>
        </w:rPr>
        <w:t xml:space="preserve"> </w:t>
      </w:r>
      <w:r w:rsidR="00F9504F">
        <w:rPr>
          <w:spacing w:val="4"/>
          <w:sz w:val="20"/>
        </w:rPr>
        <w:t>4</w:t>
      </w:r>
      <w:r>
        <w:rPr>
          <w:spacing w:val="4"/>
          <w:sz w:val="20"/>
        </w:rPr>
        <w:t>: Results after running automodel</w:t>
      </w:r>
      <w:r w:rsidR="0054689E">
        <w:rPr>
          <w:spacing w:val="4"/>
          <w:sz w:val="20"/>
        </w:rPr>
        <w:t xml:space="preserve"> for Japan data sample.</w:t>
      </w:r>
    </w:p>
    <w:p w14:paraId="0EA87963" w14:textId="77777777" w:rsidR="00880A48" w:rsidRDefault="00880A48" w:rsidP="00AF24A0">
      <w:pPr>
        <w:spacing w:line="276" w:lineRule="auto"/>
        <w:ind w:right="-60"/>
        <w:jc w:val="center"/>
        <w:rPr>
          <w:spacing w:val="4"/>
          <w:sz w:val="20"/>
        </w:rPr>
      </w:pPr>
    </w:p>
    <w:p w14:paraId="1F475569" w14:textId="2AE68465" w:rsidR="00574FD9" w:rsidRPr="00AF24A0" w:rsidRDefault="00AF24A0" w:rsidP="00AF24A0">
      <w:pPr>
        <w:spacing w:line="276" w:lineRule="auto"/>
        <w:ind w:right="-60"/>
        <w:jc w:val="center"/>
        <w:rPr>
          <w:spacing w:val="4"/>
          <w:sz w:val="20"/>
        </w:rPr>
      </w:pPr>
      <w:r w:rsidRPr="00AF24A0">
        <w:rPr>
          <w:noProof/>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48200" cy="2103120"/>
                    </a:xfrm>
                    <a:prstGeom prst="rect">
                      <a:avLst/>
                    </a:prstGeom>
                  </pic:spPr>
                </pic:pic>
              </a:graphicData>
            </a:graphic>
          </wp:inline>
        </w:drawing>
      </w:r>
      <w:bookmarkStart w:id="45" w:name="_Hlk76707250"/>
    </w:p>
    <w:p w14:paraId="5C80D403" w14:textId="3286635E" w:rsidR="00AF24A0" w:rsidRDefault="00AF24A0" w:rsidP="00433A16">
      <w:pPr>
        <w:spacing w:after="240" w:line="276" w:lineRule="auto"/>
        <w:ind w:right="-60"/>
        <w:jc w:val="center"/>
        <w:rPr>
          <w:spacing w:val="4"/>
          <w:sz w:val="20"/>
        </w:rPr>
      </w:pPr>
      <w:bookmarkStart w:id="46" w:name="_Hlk76816970"/>
      <w:r>
        <w:rPr>
          <w:spacing w:val="7"/>
          <w:sz w:val="20"/>
        </w:rPr>
        <w:t>F</w:t>
      </w:r>
      <w:r>
        <w:rPr>
          <w:spacing w:val="7"/>
          <w:sz w:val="16"/>
        </w:rPr>
        <w:t>IGURE</w:t>
      </w:r>
      <w:r>
        <w:rPr>
          <w:spacing w:val="20"/>
          <w:sz w:val="16"/>
        </w:rPr>
        <w:t xml:space="preserve"> </w:t>
      </w:r>
      <w:r w:rsidR="00F9504F">
        <w:rPr>
          <w:spacing w:val="4"/>
          <w:sz w:val="20"/>
        </w:rPr>
        <w:t>61</w:t>
      </w:r>
      <w:r>
        <w:rPr>
          <w:spacing w:val="4"/>
          <w:sz w:val="20"/>
        </w:rPr>
        <w:t xml:space="preserve">: </w:t>
      </w:r>
      <w:r w:rsidR="00E11D65">
        <w:rPr>
          <w:spacing w:val="4"/>
          <w:sz w:val="20"/>
        </w:rPr>
        <w:t>Relative error of models</w:t>
      </w:r>
      <w:bookmarkEnd w:id="46"/>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E11D65">
      <w:pPr>
        <w:pStyle w:val="BodyText"/>
        <w:spacing w:before="175"/>
      </w:pPr>
      <w:r>
        <w:rPr>
          <w:noProof/>
        </w:rPr>
        <w:lastRenderedPageBreak/>
        <w:drawing>
          <wp:inline distT="0" distB="0" distL="0" distR="0" wp14:anchorId="5D836269" wp14:editId="013EEE1C">
            <wp:extent cx="4645660" cy="26123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45660" cy="2612390"/>
                    </a:xfrm>
                    <a:prstGeom prst="rect">
                      <a:avLst/>
                    </a:prstGeom>
                    <a:noFill/>
                    <a:ln>
                      <a:noFill/>
                    </a:ln>
                  </pic:spPr>
                </pic:pic>
              </a:graphicData>
            </a:graphic>
          </wp:inline>
        </w:drawing>
      </w:r>
    </w:p>
    <w:p w14:paraId="1A733C03" w14:textId="655A7490"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Pr>
          <w:spacing w:val="4"/>
          <w:sz w:val="20"/>
        </w:rPr>
        <w:t>X.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448E836D" w14:textId="73DDF3F3" w:rsidR="00635A0A" w:rsidRPr="001F61F1" w:rsidRDefault="001F61F1" w:rsidP="00622B9C">
      <w:pPr>
        <w:spacing w:after="240" w:line="276" w:lineRule="auto"/>
        <w:ind w:right="-60"/>
        <w:rPr>
          <w:spacing w:val="4"/>
          <w:sz w:val="20"/>
        </w:rPr>
      </w:pPr>
      <w:r>
        <w:rPr>
          <w:spacing w:val="4"/>
          <w:sz w:val="20"/>
        </w:rPr>
        <w:t>We also experienced with ARIMA in RapidMiner. Below is the model’s prediction for 5 day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2FAF1083" w:rsidR="00AF24A0" w:rsidRDefault="00E11D65" w:rsidP="00AF24A0">
      <w:pPr>
        <w:spacing w:before="240" w:line="276" w:lineRule="auto"/>
        <w:ind w:right="-60"/>
        <w:jc w:val="center"/>
        <w:rPr>
          <w:spacing w:val="4"/>
          <w:sz w:val="20"/>
        </w:rPr>
      </w:pPr>
      <w:r>
        <w:rPr>
          <w:spacing w:val="7"/>
          <w:sz w:val="20"/>
        </w:rPr>
        <w:t xml:space="preserve">TABLE </w:t>
      </w:r>
      <w:r w:rsidR="00F9504F">
        <w:rPr>
          <w:spacing w:val="7"/>
          <w:sz w:val="20"/>
        </w:rPr>
        <w:t>5</w:t>
      </w:r>
      <w:r w:rsidR="00AF24A0">
        <w:rPr>
          <w:spacing w:val="4"/>
          <w:sz w:val="20"/>
        </w:rPr>
        <w:t xml:space="preserve">: </w:t>
      </w:r>
      <w:r>
        <w:rPr>
          <w:spacing w:val="4"/>
          <w:sz w:val="20"/>
        </w:rPr>
        <w:t xml:space="preserve">Real data of Japan with data predicted by ARIMA </w:t>
      </w:r>
      <w:r w:rsidR="000435CA">
        <w:rPr>
          <w:spacing w:val="4"/>
          <w:sz w:val="20"/>
        </w:rPr>
        <w:t>m</w:t>
      </w:r>
      <w:r>
        <w:rPr>
          <w:spacing w:val="4"/>
          <w:sz w:val="20"/>
        </w:rPr>
        <w:t>odel</w:t>
      </w:r>
    </w:p>
    <w:bookmarkEnd w:id="45"/>
    <w:p w14:paraId="3BC594EC" w14:textId="77777777" w:rsidR="003522F9" w:rsidRDefault="003522F9" w:rsidP="000435CA">
      <w:pPr>
        <w:pStyle w:val="BodyText"/>
        <w:spacing w:before="9"/>
        <w:rPr>
          <w:sz w:val="25"/>
        </w:rPr>
      </w:pPr>
    </w:p>
    <w:p w14:paraId="7D5D14D1" w14:textId="77777777" w:rsidR="00694AA4" w:rsidRDefault="00984C23" w:rsidP="00224841">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76F49C45" w14:textId="49A5864E" w:rsidR="00694AA4" w:rsidRDefault="00984C23" w:rsidP="00224841">
      <w:pPr>
        <w:pStyle w:val="Heading3"/>
        <w:numPr>
          <w:ilvl w:val="2"/>
          <w:numId w:val="1"/>
        </w:numPr>
        <w:tabs>
          <w:tab w:val="left" w:pos="712"/>
        </w:tabs>
        <w:spacing w:before="135"/>
      </w:pPr>
      <w:r>
        <w:t>FBProphet</w:t>
      </w:r>
    </w:p>
    <w:p w14:paraId="61D98F3D" w14:textId="70458A5A" w:rsidR="00554BC6" w:rsidRDefault="00E0315B" w:rsidP="002D51F2">
      <w:pPr>
        <w:pStyle w:val="BodyText"/>
        <w:spacing w:before="175" w:line="276" w:lineRule="auto"/>
        <w:ind w:left="113"/>
        <w:jc w:val="both"/>
      </w:pPr>
      <w:r>
        <w:t>FBProphet is an open-source forecasting framework developed by Facebook’s team data scientist. It is used for forecasting time series data based on an additive model which can make the task of forecasting more accessible and easier to carry  out.  It  works  best  with  time  series  that  have  strong seasonal  effects  and  several  seasons  of  historical</w:t>
      </w:r>
      <w:r w:rsidR="00E13714">
        <w:t xml:space="preserve"> </w:t>
      </w:r>
      <w:r>
        <w:t>data</w:t>
      </w:r>
      <w:r w:rsidR="00E13714">
        <w:t xml:space="preserve">. </w:t>
      </w:r>
      <w:r>
        <w:t xml:space="preserve">FBProphet   uses   ARIMA,   exponential   models,   and other similar regressive models. </w:t>
      </w:r>
      <w:r w:rsidR="00554BC6">
        <w:t>H</w:t>
      </w:r>
      <w:r>
        <w:t xml:space="preserve">istorical time series records can be used to forecast the values of the </w:t>
      </w:r>
      <w:r w:rsidR="00554BC6">
        <w:t>future</w:t>
      </w:r>
      <w:r>
        <w:t xml:space="preserve">. </w:t>
      </w:r>
    </w:p>
    <w:p w14:paraId="36D99229" w14:textId="53C90549" w:rsidR="00880A48" w:rsidRDefault="00880A48" w:rsidP="002D51F2">
      <w:pPr>
        <w:pStyle w:val="BodyText"/>
        <w:spacing w:before="175" w:line="276" w:lineRule="auto"/>
        <w:ind w:left="113"/>
        <w:jc w:val="both"/>
      </w:pPr>
    </w:p>
    <w:p w14:paraId="61DCABEA" w14:textId="77777777" w:rsidR="00880A48" w:rsidRDefault="00880A48" w:rsidP="002D51F2">
      <w:pPr>
        <w:pStyle w:val="BodyText"/>
        <w:spacing w:before="175" w:line="276" w:lineRule="auto"/>
        <w:ind w:left="113"/>
        <w:jc w:val="both"/>
      </w:pPr>
    </w:p>
    <w:p w14:paraId="1C6A8F40" w14:textId="7669D329" w:rsidR="00554BC6" w:rsidRDefault="00E0315B" w:rsidP="00E13714">
      <w:pPr>
        <w:pStyle w:val="BodyText"/>
        <w:spacing w:before="175"/>
        <w:ind w:left="113"/>
        <w:jc w:val="both"/>
      </w:pPr>
      <w:r>
        <w:lastRenderedPageBreak/>
        <w:t>FBproph</w:t>
      </w:r>
      <w:r w:rsidR="002D51F2">
        <w:t>e</w:t>
      </w:r>
      <w:r>
        <w:t>t is based on decomposable time-series</w:t>
      </w:r>
      <w:r w:rsidR="00E13714">
        <w:t xml:space="preserve"> </w:t>
      </w:r>
      <w:r>
        <w:t xml:space="preserve">combined in this equation </w:t>
      </w:r>
    </w:p>
    <w:p w14:paraId="6F32A674" w14:textId="069223F0" w:rsidR="00554BC6" w:rsidRPr="00554BC6" w:rsidRDefault="00E0315B" w:rsidP="00554BC6">
      <w:pPr>
        <w:pStyle w:val="BodyText"/>
        <w:spacing w:before="175"/>
        <w:ind w:left="113"/>
        <w:jc w:val="center"/>
        <w:rPr>
          <w:i/>
          <w:iCs/>
        </w:rPr>
      </w:pPr>
      <w:r w:rsidRPr="00554BC6">
        <w:rPr>
          <w:i/>
          <w:iCs/>
        </w:rPr>
        <w:t>y(t)= g(t) + s(t) + h(t) + εt</w:t>
      </w:r>
    </w:p>
    <w:p w14:paraId="6E47C0F4" w14:textId="62D8C861" w:rsidR="00E0315B" w:rsidRDefault="00554BC6" w:rsidP="00E13714">
      <w:pPr>
        <w:pStyle w:val="BodyText"/>
        <w:spacing w:before="175"/>
        <w:ind w:left="113"/>
        <w:jc w:val="both"/>
      </w:pPr>
      <w:r>
        <w:t>in which:</w:t>
      </w:r>
      <w:r w:rsidR="00E0315B">
        <w:t xml:space="preserve"> </w:t>
      </w:r>
    </w:p>
    <w:p w14:paraId="4BD47D36" w14:textId="46C71BB3" w:rsidR="00E0315B" w:rsidRPr="00622B9C" w:rsidRDefault="00E0315B" w:rsidP="00622B9C">
      <w:pPr>
        <w:pStyle w:val="BodyText"/>
        <w:spacing w:before="175"/>
        <w:ind w:left="630"/>
        <w:jc w:val="both"/>
        <w:rPr>
          <w:i/>
          <w:iCs/>
        </w:rPr>
      </w:pPr>
      <w:r w:rsidRPr="00622B9C">
        <w:rPr>
          <w:i/>
          <w:iCs/>
        </w:rPr>
        <w:t xml:space="preserve">g(t):  represents the  trend  function; piecewise linear or logical growth to fit non-periodic changes in the value of the time series  </w:t>
      </w:r>
    </w:p>
    <w:p w14:paraId="0C5F4513" w14:textId="5F7E86BB" w:rsidR="002D51F2" w:rsidRPr="00622B9C" w:rsidRDefault="00E13714" w:rsidP="00622B9C">
      <w:pPr>
        <w:pStyle w:val="BodyText"/>
        <w:spacing w:before="175"/>
        <w:ind w:left="630"/>
        <w:jc w:val="both"/>
        <w:rPr>
          <w:i/>
          <w:iCs/>
        </w:rPr>
      </w:pPr>
      <w:r w:rsidRPr="00622B9C">
        <w:rPr>
          <w:i/>
          <w:iCs/>
        </w:rPr>
        <w:t xml:space="preserve">s(t): represents the periodic changes as a week and/or year seasonality </w:t>
      </w:r>
    </w:p>
    <w:p w14:paraId="5966B764" w14:textId="77777777" w:rsidR="00E13714" w:rsidRPr="00622B9C" w:rsidRDefault="00E13714" w:rsidP="00622B9C">
      <w:pPr>
        <w:pStyle w:val="BodyText"/>
        <w:spacing w:before="175"/>
        <w:ind w:left="630"/>
        <w:jc w:val="both"/>
        <w:rPr>
          <w:i/>
          <w:iCs/>
        </w:rPr>
      </w:pPr>
      <w:r w:rsidRPr="00622B9C">
        <w:rPr>
          <w:i/>
          <w:iCs/>
        </w:rPr>
        <w:t>h(t): represents the effects of holidays that occur on irregular schedules over a day or more.</w:t>
      </w:r>
    </w:p>
    <w:p w14:paraId="4379B769" w14:textId="33FB43BB" w:rsidR="00554BC6" w:rsidRPr="00622B9C" w:rsidRDefault="00E13714" w:rsidP="00622B9C">
      <w:pPr>
        <w:pStyle w:val="BodyText"/>
        <w:spacing w:before="175"/>
        <w:ind w:left="630"/>
        <w:jc w:val="both"/>
        <w:rPr>
          <w:i/>
          <w:iCs/>
        </w:rPr>
      </w:pPr>
      <w:r w:rsidRPr="00622B9C">
        <w:rPr>
          <w:i/>
          <w:iCs/>
        </w:rPr>
        <w:t xml:space="preserve"> εt: represents any unusual change which is not accommodated by the model. </w:t>
      </w:r>
    </w:p>
    <w:p w14:paraId="21228FBF" w14:textId="3E77E659" w:rsidR="00554BC6" w:rsidRDefault="00554BC6" w:rsidP="00554BC6">
      <w:pPr>
        <w:pStyle w:val="BodyText"/>
        <w:spacing w:before="175"/>
        <w:ind w:left="113"/>
        <w:jc w:val="both"/>
      </w:pPr>
      <w:r w:rsidRPr="00554BC6">
        <w:t xml:space="preserve"> </w:t>
      </w:r>
      <w:r w:rsidR="00622B9C">
        <w:t>B</w:t>
      </w:r>
      <w:r w:rsidRPr="00554BC6">
        <w:t>asic</w:t>
      </w:r>
      <w:r>
        <w:t xml:space="preserve"> </w:t>
      </w:r>
      <w:r w:rsidRPr="00554BC6">
        <w:t xml:space="preserve">steps of the prediction procedure method of </w:t>
      </w:r>
      <w:r>
        <w:t>FBProphet are shown below:</w:t>
      </w:r>
    </w:p>
    <w:p w14:paraId="568FC1E3" w14:textId="11DB323A" w:rsidR="00E13714" w:rsidRDefault="00E13714" w:rsidP="00554BC6">
      <w:pPr>
        <w:pStyle w:val="BodyText"/>
        <w:spacing w:before="175"/>
        <w:ind w:left="113"/>
        <w:jc w:val="center"/>
      </w:pPr>
      <w:r w:rsidRPr="00E13714">
        <w:rPr>
          <w:noProof/>
        </w:rPr>
        <w:drawing>
          <wp:inline distT="0" distB="0" distL="0" distR="0" wp14:anchorId="3D05DFF9" wp14:editId="1B4C5A4F">
            <wp:extent cx="2800957" cy="4027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6810" cy="4036132"/>
                    </a:xfrm>
                    <a:prstGeom prst="rect">
                      <a:avLst/>
                    </a:prstGeom>
                  </pic:spPr>
                </pic:pic>
              </a:graphicData>
            </a:graphic>
          </wp:inline>
        </w:drawing>
      </w:r>
    </w:p>
    <w:p w14:paraId="407DC0B0" w14:textId="06D2EE64" w:rsidR="00E13714" w:rsidRDefault="00E13714" w:rsidP="00E13714">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62</w:t>
      </w:r>
      <w:r>
        <w:rPr>
          <w:spacing w:val="4"/>
          <w:sz w:val="20"/>
        </w:rPr>
        <w:t>: RapidMiner Corporate logo [d1]</w:t>
      </w:r>
    </w:p>
    <w:p w14:paraId="7EBC0FA3" w14:textId="77777777" w:rsidR="00E13714" w:rsidRPr="0062689D" w:rsidRDefault="00E13714" w:rsidP="0062689D">
      <w:pPr>
        <w:pStyle w:val="BodyText"/>
        <w:spacing w:before="175" w:line="276" w:lineRule="auto"/>
        <w:ind w:left="540"/>
        <w:jc w:val="both"/>
        <w:rPr>
          <w:i/>
          <w:iCs/>
        </w:rPr>
      </w:pPr>
      <w:r w:rsidRPr="0062689D">
        <w:rPr>
          <w:i/>
          <w:iCs/>
        </w:rPr>
        <w:t xml:space="preserve">1- Daily collect historical time series records </w:t>
      </w:r>
    </w:p>
    <w:p w14:paraId="1E428929" w14:textId="641EFD5F" w:rsidR="00E13714" w:rsidRPr="0062689D" w:rsidRDefault="00E13714" w:rsidP="0062689D">
      <w:pPr>
        <w:pStyle w:val="BodyText"/>
        <w:spacing w:before="175" w:line="276" w:lineRule="auto"/>
        <w:ind w:left="540"/>
        <w:jc w:val="both"/>
        <w:rPr>
          <w:i/>
          <w:iCs/>
        </w:rPr>
      </w:pPr>
      <w:r w:rsidRPr="0062689D">
        <w:rPr>
          <w:i/>
          <w:iCs/>
        </w:rPr>
        <w:t xml:space="preserve">2- Since the dataset is made of daily records, they need to be converted to date instead of a string format. Then the transformation of the Confirmed cases should be applied by logarithmic function to be linear. </w:t>
      </w:r>
    </w:p>
    <w:p w14:paraId="4BD5F812" w14:textId="69BC2D83" w:rsidR="00554BC6" w:rsidRDefault="00E13714" w:rsidP="0062689D">
      <w:pPr>
        <w:pStyle w:val="BodyText"/>
        <w:spacing w:before="175"/>
        <w:ind w:left="540"/>
        <w:jc w:val="both"/>
        <w:rPr>
          <w:i/>
          <w:iCs/>
        </w:rPr>
      </w:pPr>
      <w:r w:rsidRPr="0062689D">
        <w:rPr>
          <w:i/>
          <w:iCs/>
        </w:rPr>
        <w:t>3- Based on the historical dataset, the model will be fitted by the framework of FBprophet.</w:t>
      </w:r>
    </w:p>
    <w:p w14:paraId="732ADDF1" w14:textId="77777777" w:rsidR="00880A48" w:rsidRPr="0062689D" w:rsidRDefault="00880A48" w:rsidP="0062689D">
      <w:pPr>
        <w:pStyle w:val="BodyText"/>
        <w:spacing w:before="175"/>
        <w:ind w:left="540"/>
        <w:jc w:val="both"/>
        <w:rPr>
          <w:i/>
          <w:iCs/>
        </w:rPr>
      </w:pPr>
    </w:p>
    <w:p w14:paraId="1515D229" w14:textId="4E762556" w:rsidR="00E13714" w:rsidRPr="0062689D" w:rsidRDefault="00E13714" w:rsidP="0062689D">
      <w:pPr>
        <w:pStyle w:val="BodyText"/>
        <w:spacing w:before="175"/>
        <w:ind w:left="540"/>
        <w:jc w:val="both"/>
        <w:rPr>
          <w:i/>
          <w:iCs/>
        </w:rPr>
      </w:pPr>
      <w:r w:rsidRPr="0062689D">
        <w:rPr>
          <w:i/>
          <w:iCs/>
        </w:rPr>
        <w:lastRenderedPageBreak/>
        <w:t>4- According to the forecasting</w:t>
      </w:r>
      <w:r w:rsidR="00554BC6" w:rsidRPr="0062689D">
        <w:rPr>
          <w:i/>
          <w:iCs/>
        </w:rPr>
        <w:t xml:space="preserve"> </w:t>
      </w:r>
      <w:r w:rsidRPr="0062689D">
        <w:rPr>
          <w:i/>
          <w:iCs/>
        </w:rPr>
        <w:t>model fitted</w:t>
      </w:r>
      <w:r w:rsidR="00554BC6" w:rsidRPr="0062689D">
        <w:rPr>
          <w:i/>
          <w:iCs/>
        </w:rPr>
        <w:t xml:space="preserve">, </w:t>
      </w:r>
      <w:r w:rsidRPr="0062689D">
        <w:rPr>
          <w:i/>
          <w:iCs/>
        </w:rPr>
        <w:t>a suitable algorithm</w:t>
      </w:r>
      <w:r w:rsidR="00554BC6" w:rsidRPr="0062689D">
        <w:rPr>
          <w:i/>
          <w:iCs/>
        </w:rPr>
        <w:t xml:space="preserve"> is</w:t>
      </w:r>
      <w:r w:rsidRPr="0062689D">
        <w:rPr>
          <w:i/>
          <w:iCs/>
        </w:rPr>
        <w:t xml:space="preserve"> generated to predict the defined period.  </w:t>
      </w:r>
    </w:p>
    <w:p w14:paraId="223E4311" w14:textId="62552E6A" w:rsidR="002D51F2" w:rsidRDefault="00E13714" w:rsidP="0062689D">
      <w:pPr>
        <w:pStyle w:val="BodyText"/>
        <w:spacing w:before="175" w:line="276" w:lineRule="auto"/>
        <w:jc w:val="both"/>
      </w:pPr>
      <w:r>
        <w:t>The   results   depend</w:t>
      </w:r>
      <w:r w:rsidR="0062689D">
        <w:t>s</w:t>
      </w:r>
      <w:r>
        <w:t xml:space="preserve">  on  the  quantity  and  quality  of  the  dataset injected  and  fitted  in</w:t>
      </w:r>
      <w:r w:rsidR="0062689D">
        <w:t>to</w:t>
      </w:r>
      <w:r>
        <w:t xml:space="preserve">  the  model  to  forecast.  In particular, we assume that the average frequency and magnitude of trend changes in the future will </w:t>
      </w:r>
      <w:r w:rsidR="0062689D" w:rsidRPr="0062689D">
        <w:t xml:space="preserve">correspond to those that </w:t>
      </w:r>
      <w:r>
        <w:t>we observe in the historical time series</w:t>
      </w:r>
      <w:r w:rsidR="00554BC6">
        <w:t>.</w:t>
      </w:r>
      <w:r w:rsidR="00A25DDE">
        <w:t xml:space="preserve"> [1]</w:t>
      </w:r>
    </w:p>
    <w:p w14:paraId="042BECA3" w14:textId="0A077CEC" w:rsidR="00694AA4" w:rsidRDefault="00A301EB" w:rsidP="00224841">
      <w:pPr>
        <w:pStyle w:val="Heading3"/>
        <w:numPr>
          <w:ilvl w:val="2"/>
          <w:numId w:val="1"/>
        </w:numPr>
        <w:tabs>
          <w:tab w:val="left" w:pos="712"/>
        </w:tabs>
        <w:spacing w:before="178"/>
      </w:pPr>
      <w:r>
        <w:t>Kalman Filtering</w:t>
      </w:r>
    </w:p>
    <w:p w14:paraId="193F196A" w14:textId="4E916135" w:rsidR="00635A0A"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observed over time. </w:t>
      </w:r>
      <w:r w:rsidR="008D3395">
        <w:t>However, t</w:t>
      </w:r>
      <w:r>
        <w:t>he mathematical concepts are not so simple to understand</w:t>
      </w:r>
      <w:r w:rsidR="008D3395">
        <w:t>.</w:t>
      </w:r>
    </w:p>
    <w:p w14:paraId="29DCDF67" w14:textId="77777777"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first concept is to understand that it considers a joint probability distribution across the variables for each time frame. To simplify, the Kalman Filter (KF) is an optimization estimator which suggests parameters of interest from previous observations. </w:t>
      </w:r>
    </w:p>
    <w:p w14:paraId="2421DCFE" w14:textId="169677FA" w:rsidR="00694AA4" w:rsidRDefault="00C06C7D" w:rsidP="0062689D">
      <w:pPr>
        <w:pStyle w:val="BodyText"/>
        <w:spacing w:before="175" w:line="276" w:lineRule="auto"/>
        <w:jc w:val="both"/>
      </w:pPr>
      <w:r>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r w:rsidR="00A25DDE">
        <w:t xml:space="preserve"> [1]</w:t>
      </w:r>
    </w:p>
    <w:p w14:paraId="60E80FAD" w14:textId="77777777" w:rsidR="00694AA4" w:rsidRDefault="00694AA4">
      <w:pPr>
        <w:pStyle w:val="BodyText"/>
        <w:rPr>
          <w:sz w:val="32"/>
        </w:rPr>
      </w:pPr>
    </w:p>
    <w:p w14:paraId="277B017C" w14:textId="1DFBB0D9" w:rsidR="00BB6FA2" w:rsidRDefault="00F35E18" w:rsidP="00224841">
      <w:pPr>
        <w:pStyle w:val="Heading1"/>
        <w:numPr>
          <w:ilvl w:val="0"/>
          <w:numId w:val="1"/>
        </w:numPr>
        <w:tabs>
          <w:tab w:val="left" w:pos="544"/>
          <w:tab w:val="left" w:pos="545"/>
        </w:tabs>
        <w:spacing w:after="240"/>
        <w:ind w:left="544" w:hanging="431"/>
      </w:pPr>
      <w:r>
        <w:t>Project limitations</w:t>
      </w:r>
    </w:p>
    <w:p w14:paraId="59331223" w14:textId="507E68DB" w:rsidR="00BB6FA2" w:rsidRDefault="00F9504F" w:rsidP="0062689D">
      <w:pPr>
        <w:pStyle w:val="BodyText"/>
        <w:spacing w:before="4" w:line="276" w:lineRule="auto"/>
        <w:rPr>
          <w:spacing w:val="7"/>
        </w:rPr>
      </w:pPr>
      <w:r>
        <w:t>Poor data</w:t>
      </w:r>
      <w:r w:rsidR="00A72787">
        <w:t xml:space="preserve"> handling </w:t>
      </w:r>
      <w:r w:rsidR="00A72787">
        <w:rPr>
          <w:spacing w:val="7"/>
        </w:rPr>
        <w:t>approach</w:t>
      </w:r>
      <w:r>
        <w:rPr>
          <w:spacing w:val="7"/>
        </w:rPr>
        <w:t>.</w:t>
      </w:r>
    </w:p>
    <w:p w14:paraId="30C577DB" w14:textId="4A7DE763" w:rsidR="00A72787" w:rsidRDefault="00F9504F" w:rsidP="0062689D">
      <w:pPr>
        <w:pStyle w:val="BodyText"/>
        <w:spacing w:before="4" w:line="276" w:lineRule="auto"/>
      </w:pPr>
      <w:r>
        <w:rPr>
          <w:spacing w:val="7"/>
        </w:rPr>
        <w:t>Cannot compare models due to error output.</w:t>
      </w:r>
    </w:p>
    <w:p w14:paraId="2DB348A4" w14:textId="3951141E" w:rsidR="00694AA4" w:rsidRDefault="00F9504F" w:rsidP="0062689D">
      <w:pPr>
        <w:pStyle w:val="BodyText"/>
        <w:spacing w:before="4" w:line="276" w:lineRule="auto"/>
      </w:pPr>
      <w:r>
        <w:t>Need f</w:t>
      </w:r>
      <w:r w:rsidR="00BB6FA2">
        <w:t>urther statistical analyzation on histograms to prove the distribution</w:t>
      </w:r>
      <w:r>
        <w:t xml:space="preserve"> i.e. </w:t>
      </w:r>
      <w:r w:rsidR="00BB6FA2">
        <w:t>calculating range, mean value, min/max value, etc.</w:t>
      </w:r>
    </w:p>
    <w:p w14:paraId="03DC0E78" w14:textId="19545FCA" w:rsidR="006D4113" w:rsidRPr="001D7070" w:rsidRDefault="006D4113" w:rsidP="0062689D">
      <w:pPr>
        <w:pStyle w:val="BodyText"/>
        <w:spacing w:before="4" w:line="276" w:lineRule="auto"/>
      </w:pPr>
      <w:r>
        <w:t>For ARIMA</w:t>
      </w:r>
      <w:r w:rsidR="00F9504F">
        <w:t xml:space="preserve"> model, aside from better dataset, it is suggested that we split the data into small portions and run the process several</w:t>
      </w:r>
      <w:r>
        <w:t xml:space="preserve"> times</w:t>
      </w:r>
      <w:r w:rsidR="00F9504F">
        <w:t>.</w:t>
      </w:r>
    </w:p>
    <w:p w14:paraId="1E0A055F" w14:textId="77777777" w:rsidR="00694AA4" w:rsidRPr="00F35E18" w:rsidRDefault="00694AA4" w:rsidP="001D7070">
      <w:pPr>
        <w:spacing w:line="276" w:lineRule="auto"/>
      </w:pPr>
    </w:p>
    <w:p w14:paraId="017CBF0B" w14:textId="77777777" w:rsidR="00694AA4" w:rsidRDefault="00984C23" w:rsidP="00224841">
      <w:pPr>
        <w:pStyle w:val="Heading1"/>
        <w:numPr>
          <w:ilvl w:val="0"/>
          <w:numId w:val="1"/>
        </w:numPr>
        <w:tabs>
          <w:tab w:val="left" w:pos="544"/>
          <w:tab w:val="left" w:pos="545"/>
        </w:tabs>
        <w:spacing w:line="276" w:lineRule="auto"/>
        <w:ind w:left="544" w:hanging="431"/>
      </w:pPr>
      <w:r>
        <w:t>Conclusions</w:t>
      </w:r>
    </w:p>
    <w:p w14:paraId="4192B8A4" w14:textId="2F536551" w:rsidR="00635A0A" w:rsidRDefault="00880A48" w:rsidP="00E51CDC">
      <w:pPr>
        <w:spacing w:before="240" w:line="276" w:lineRule="auto"/>
        <w:rPr>
          <w:sz w:val="20"/>
          <w:szCs w:val="20"/>
        </w:rPr>
      </w:pPr>
      <w:r w:rsidRPr="00880A48">
        <w:rPr>
          <w:sz w:val="20"/>
          <w:szCs w:val="20"/>
        </w:rPr>
        <w:t xml:space="preserve">Machine learning gives </w:t>
      </w:r>
      <w:r>
        <w:rPr>
          <w:sz w:val="20"/>
          <w:szCs w:val="20"/>
        </w:rPr>
        <w:t>human</w:t>
      </w:r>
      <w:r w:rsidRPr="00880A48">
        <w:rPr>
          <w:sz w:val="20"/>
          <w:szCs w:val="20"/>
        </w:rPr>
        <w:t xml:space="preserve"> the potential to make more accurate data-driven decisions and to solve problems that have stumped traditional analytical approaches. However, machine learning is not magic. It presents many of the same challenges as other analytics methods.</w:t>
      </w:r>
      <w:r>
        <w:rPr>
          <w:sz w:val="20"/>
          <w:szCs w:val="20"/>
        </w:rPr>
        <w:t xml:space="preserve"> It </w:t>
      </w:r>
      <w:r w:rsidR="00635A0A" w:rsidRPr="00635A0A">
        <w:rPr>
          <w:sz w:val="20"/>
          <w:szCs w:val="20"/>
        </w:rPr>
        <w:t>must be managed properly to be effective. The technology can be abused by bad actors and corrupted by poor data entry.</w:t>
      </w:r>
    </w:p>
    <w:p w14:paraId="55DF1B5C" w14:textId="24BEAA29" w:rsidR="00694AA4" w:rsidRDefault="00E144F6" w:rsidP="00E51CDC">
      <w:pPr>
        <w:spacing w:before="240" w:line="276" w:lineRule="auto"/>
        <w:sectPr w:rsidR="00694AA4">
          <w:headerReference w:type="default" r:id="rId72"/>
          <w:pgSz w:w="9360" w:h="14400"/>
          <w:pgMar w:top="1240" w:right="1020" w:bottom="280" w:left="1020" w:header="878" w:footer="0" w:gutter="0"/>
          <w:cols w:space="720"/>
        </w:sectPr>
      </w:pPr>
      <w:r w:rsidRPr="00E144F6">
        <w:rPr>
          <w:sz w:val="20"/>
          <w:szCs w:val="20"/>
        </w:rPr>
        <w:t xml:space="preserve">The objective of this </w:t>
      </w:r>
      <w:r w:rsidR="00224841">
        <w:rPr>
          <w:sz w:val="20"/>
          <w:szCs w:val="20"/>
        </w:rPr>
        <w:t>study</w:t>
      </w:r>
      <w:r w:rsidRPr="00E144F6">
        <w:rPr>
          <w:sz w:val="20"/>
          <w:szCs w:val="20"/>
        </w:rPr>
        <w:t xml:space="preserve"> is to provide some insights about the COVID-19 </w:t>
      </w:r>
      <w:r w:rsidR="00224841">
        <w:rPr>
          <w:sz w:val="20"/>
          <w:szCs w:val="20"/>
        </w:rPr>
        <w:t xml:space="preserve">pandemic </w:t>
      </w:r>
      <w:r w:rsidRPr="00E144F6">
        <w:rPr>
          <w:sz w:val="20"/>
          <w:szCs w:val="20"/>
        </w:rPr>
        <w:t xml:space="preserve">from data </w:t>
      </w:r>
      <w:r w:rsidR="00224841">
        <w:rPr>
          <w:sz w:val="20"/>
          <w:szCs w:val="20"/>
        </w:rPr>
        <w:t xml:space="preserve">analytics </w:t>
      </w:r>
      <w:r w:rsidRPr="00E144F6">
        <w:rPr>
          <w:sz w:val="20"/>
          <w:szCs w:val="20"/>
        </w:rPr>
        <w:t>perspective in a didactical and simple way. Predicted results should not be considered in any way an affirmation of what will happen in the future. Observations obtained from data exploration are personal 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ResearchGate,...).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47" w:name="_Hlk76611390"/>
      <w:r>
        <w:t>References</w:t>
      </w:r>
    </w:p>
    <w:bookmarkEnd w:id="47"/>
    <w:p w14:paraId="542AA5B3" w14:textId="5C871D9A" w:rsidR="00433A16" w:rsidRDefault="00984C23" w:rsidP="007C63AC">
      <w:pPr>
        <w:pStyle w:val="BodyText"/>
        <w:tabs>
          <w:tab w:val="left" w:pos="1398"/>
        </w:tabs>
        <w:spacing w:before="229" w:line="280" w:lineRule="auto"/>
        <w:ind w:left="445" w:right="121" w:hanging="332"/>
      </w:pPr>
      <w:r>
        <w:t>[1]</w:t>
      </w:r>
      <w:r w:rsidRPr="00433A16">
        <w:t xml:space="preserve"> </w:t>
      </w:r>
      <w:r w:rsidR="00433A16" w:rsidRPr="00433A16">
        <w:t>Marques, J</w:t>
      </w:r>
      <w:r w:rsidR="00433A16">
        <w:t>.</w:t>
      </w:r>
      <w:r w:rsidR="00433A16" w:rsidRPr="00433A16">
        <w:t>, Gois</w:t>
      </w:r>
      <w:r w:rsidR="00433A16">
        <w:t>,F.</w:t>
      </w:r>
      <w:r w:rsidR="00433A16" w:rsidRPr="00433A16">
        <w:t>, Neto</w:t>
      </w:r>
      <w:r w:rsidR="00433A16">
        <w:t>,J.</w:t>
      </w:r>
      <w:r w:rsidR="00433A16" w:rsidRPr="00433A16">
        <w:t>, Fog</w:t>
      </w:r>
      <w:r w:rsidR="00433A16">
        <w:t xml:space="preserve">,S.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73"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Wouter G. Touw, Jumamurat R. Bayjanov, Lex Overmars, Lennart Backus, Jos Boekhorst, Michiel Wels, Sacha A. F. T. van Hijum, </w:t>
      </w:r>
      <w:r w:rsidRPr="00A528AD">
        <w:rPr>
          <w:i/>
          <w:iCs/>
        </w:rPr>
        <w:t>Data mining in the Life Sciences with Random Forest: a walk in the park or lost in the jungle?,</w:t>
      </w:r>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r>
        <w:t xml:space="preserve">Gebretensae YA, Asmelash D. </w:t>
      </w:r>
      <w:r w:rsidRPr="00A528AD">
        <w:rPr>
          <w:i/>
          <w:iCs/>
        </w:rPr>
        <w:t>Trend Analysis and Forecasting the Spread of COVID-19 Pandemic in Ethiopia Using Box–Jenkins Modeling Procedure</w:t>
      </w:r>
      <w:r>
        <w:t>. Int J Gen Med. 2021;14:1485-1498. 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74"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Entrancei. (n.d.). </w:t>
      </w:r>
      <w:r w:rsidRPr="00112242">
        <w:rPr>
          <w:i/>
          <w:iCs/>
        </w:rPr>
        <w:t>Types Of Diseases – Human Health And Diseases of Class 10.</w:t>
      </w:r>
      <w:r>
        <w:t xml:space="preserve"> </w:t>
      </w:r>
      <w:hyperlink r:id="rId75"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r w:rsidRPr="002D65B0">
        <w:t>Ignasm</w:t>
      </w:r>
      <w:r>
        <w:t xml:space="preserve">, M. (2017, March 2). </w:t>
      </w:r>
      <w:r w:rsidRPr="002D65B0">
        <w:rPr>
          <w:i/>
          <w:iCs/>
        </w:rPr>
        <w:t>Malimu intro to epidemiology</w:t>
      </w:r>
      <w:r>
        <w:t xml:space="preserve">. </w:t>
      </w:r>
      <w:hyperlink r:id="rId76"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MLT Hub with kamran</w:t>
      </w:r>
      <w:r w:rsidR="00207CC0">
        <w:t xml:space="preserve"> on Youtube</w:t>
      </w:r>
      <w:r>
        <w:t xml:space="preserve">. (2020, October 1). </w:t>
      </w:r>
      <w:r w:rsidRPr="002D65B0">
        <w:rPr>
          <w:i/>
          <w:iCs/>
        </w:rPr>
        <w:t>Important Definitions ||Endemic|| ||Epidemic|| Pandemic || Sporadic disease</w:t>
      </w:r>
      <w:r>
        <w:t xml:space="preserve">. </w:t>
      </w:r>
      <w:hyperlink r:id="rId77"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78"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79"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80"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81"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82"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83"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Morens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84"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85"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86"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Mulazimogullari, E. (2020). </w:t>
      </w:r>
      <w:r w:rsidRPr="00D13FA7">
        <w:rPr>
          <w:i/>
          <w:iCs/>
        </w:rPr>
        <w:t>Historical evidence for economic effects of COVID-19</w:t>
      </w:r>
      <w:r w:rsidRPr="00D13FA7">
        <w:t xml:space="preserve">. The European journal of health economics : HEPAC : health economics in prevention and care, 21(6), 817–823. </w:t>
      </w:r>
      <w:hyperlink r:id="rId87"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Su,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88"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Balkhy,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Breiman, R. F., Brooks, W. A., Buchy, P., Feikin, D. R., Fowler, K. B., Gordon, A., Hien, N. T., Horby,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89"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90"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Cucinotta, D., &amp; Vanelli, M. (2020). WHO Declares COVID-19 a Pandemic. Acta bio-medica : Atenei Parmensis, 91(1), 157–160.</w:t>
      </w:r>
      <w:r>
        <w:t xml:space="preserve"> </w:t>
      </w:r>
      <w:hyperlink r:id="rId91"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92"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93"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Ligot, Dominic &amp; Lee, Guanhua &amp; Shaib, Mohammad &amp; Zaidon, Ummi &amp; Abdullah, Adina &amp; Chung, Ming &amp; Ong, Chin &amp; Chew, Pei. (2020). </w:t>
      </w:r>
      <w:r w:rsidR="00CC54CB" w:rsidRPr="00CC54CB">
        <w:rPr>
          <w:i/>
          <w:iCs/>
        </w:rPr>
        <w:t>CoronaTracker: World-wide COVID-19 Outbreak Data Analysis and Prediction</w:t>
      </w:r>
      <w:r w:rsidR="00CC54CB" w:rsidRPr="00CC54CB">
        <w:t>. 10.2471/BLT.20.255695.</w:t>
      </w:r>
      <w:r w:rsidR="00CC54CB">
        <w:t xml:space="preserve"> </w:t>
      </w:r>
      <w:hyperlink r:id="rId94"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Github.</w:t>
      </w:r>
      <w:r w:rsidR="006237F2">
        <w:t xml:space="preserve"> </w:t>
      </w:r>
      <w:hyperlink r:id="rId95"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Lancet Inf Dis. 20(5):533-534. doi: 10.1016/S1473-3099(20)30120-1"</w:t>
      </w:r>
    </w:p>
    <w:p w14:paraId="2AE4BCF9" w14:textId="4B8FF9D2" w:rsidR="00CC54CB" w:rsidRDefault="006237F2" w:rsidP="00C2202D">
      <w:pPr>
        <w:pStyle w:val="BodyText"/>
        <w:tabs>
          <w:tab w:val="left" w:pos="1398"/>
        </w:tabs>
        <w:spacing w:before="229" w:line="280" w:lineRule="auto"/>
        <w:ind w:left="445" w:right="121" w:hanging="332"/>
        <w:rPr>
          <w:rStyle w:val="Hyperlink"/>
        </w:rPr>
      </w:pPr>
      <w:r>
        <w:t>[</w:t>
      </w:r>
      <w:r w:rsidR="00E23575">
        <w:t>31</w:t>
      </w:r>
      <w:r>
        <w:t xml:space="preserve">] </w:t>
      </w:r>
      <w:r w:rsidR="00CC54CB">
        <w:t xml:space="preserve">Our World in Data (OWID). (n.d.). </w:t>
      </w:r>
      <w:r w:rsidR="00CC54CB" w:rsidRPr="00CC54CB">
        <w:rPr>
          <w:i/>
          <w:iCs/>
        </w:rPr>
        <w:t>COVID-19 Dataset</w:t>
      </w:r>
      <w:r w:rsidR="00CC54CB">
        <w:t xml:space="preserve">. Github. </w:t>
      </w:r>
      <w:hyperlink r:id="rId96" w:history="1">
        <w:r w:rsidR="00CC54CB" w:rsidRPr="00C22C99">
          <w:rPr>
            <w:rStyle w:val="Hyperlink"/>
          </w:rPr>
          <w:t>https://github.com/owid/covid-19-data</w:t>
        </w:r>
      </w:hyperlink>
    </w:p>
    <w:p w14:paraId="6D6FCDCB" w14:textId="77777777" w:rsidR="00C6326E" w:rsidRDefault="00C6326E" w:rsidP="00C2202D">
      <w:pPr>
        <w:pStyle w:val="BodyText"/>
        <w:tabs>
          <w:tab w:val="left" w:pos="1398"/>
        </w:tabs>
        <w:spacing w:before="229" w:line="280" w:lineRule="auto"/>
        <w:ind w:left="445" w:right="121" w:hanging="332"/>
      </w:pPr>
    </w:p>
    <w:p w14:paraId="128515E7" w14:textId="4DB72AD3" w:rsidR="00CC54CB" w:rsidRDefault="00CC54CB" w:rsidP="00C2202D">
      <w:pPr>
        <w:pStyle w:val="BodyText"/>
        <w:tabs>
          <w:tab w:val="left" w:pos="1398"/>
        </w:tabs>
        <w:spacing w:before="229" w:line="280" w:lineRule="auto"/>
        <w:ind w:left="445" w:right="121" w:hanging="332"/>
      </w:pPr>
      <w:r>
        <w:lastRenderedPageBreak/>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97"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Mahalle,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98"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r w:rsidR="001A6CFD">
        <w:rPr>
          <w:rStyle w:val="Hyperlink"/>
          <w:color w:val="auto"/>
          <w:u w:val="none"/>
        </w:rPr>
        <w:t xml:space="preserve">NumFOCUS.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Waskom,M.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Worldometer. (n.d.) </w:t>
      </w:r>
      <w:r w:rsidR="00066D5E" w:rsidRPr="00066D5E">
        <w:rPr>
          <w:i/>
          <w:iCs/>
        </w:rPr>
        <w:t>India Population</w:t>
      </w:r>
      <w:r w:rsidR="00066D5E">
        <w:t xml:space="preserve">. </w:t>
      </w:r>
      <w:hyperlink r:id="rId99"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00"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 xml:space="preserve">[46] DEKA (dkjung on Kaggle). (n.d.). </w:t>
      </w:r>
      <w:r w:rsidRPr="00B63FCF">
        <w:rPr>
          <w:i/>
          <w:iCs/>
        </w:rPr>
        <w:t>[COVID-19] EDA (S.Korea) | Forecasting (Global).</w:t>
      </w:r>
      <w:r>
        <w:t xml:space="preserve"> </w:t>
      </w:r>
      <w:hyperlink r:id="rId101" w:history="1">
        <w:r w:rsidRPr="002C7F62">
          <w:rPr>
            <w:rStyle w:val="Hyperlink"/>
          </w:rPr>
          <w:t>https://www.kaggle.com/dkjung/covid-19-eda-s-korea-forecasting-global/data</w:t>
        </w:r>
      </w:hyperlink>
    </w:p>
    <w:p w14:paraId="60567024" w14:textId="52037F61"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hyperlink r:id="rId102" w:history="1">
        <w:r w:rsidR="00C6326E" w:rsidRPr="002C7F62">
          <w:rPr>
            <w:rStyle w:val="Hyperlink"/>
          </w:rPr>
          <w:t>https://ourworldindata.org/grapher/covid-stringency-index</w:t>
        </w:r>
      </w:hyperlink>
    </w:p>
    <w:p w14:paraId="55B51320" w14:textId="77777777" w:rsidR="00C6326E" w:rsidRDefault="00C6326E" w:rsidP="00B63FCF">
      <w:pPr>
        <w:pStyle w:val="BodyText"/>
        <w:tabs>
          <w:tab w:val="left" w:pos="1398"/>
        </w:tabs>
        <w:spacing w:before="229" w:line="281" w:lineRule="auto"/>
        <w:ind w:left="115" w:right="115"/>
      </w:pPr>
    </w:p>
    <w:p w14:paraId="273982F2" w14:textId="37304A59" w:rsidR="00B63FCF" w:rsidRDefault="00B63FCF" w:rsidP="00B63FCF">
      <w:pPr>
        <w:pStyle w:val="BodyText"/>
        <w:tabs>
          <w:tab w:val="left" w:pos="1398"/>
        </w:tabs>
        <w:spacing w:before="229" w:line="281" w:lineRule="auto"/>
        <w:ind w:left="115" w:right="115"/>
      </w:pPr>
      <w:r>
        <w:lastRenderedPageBreak/>
        <w:t>[48]</w:t>
      </w:r>
      <w:r w:rsidR="00531D36">
        <w:t xml:space="preserve"> </w:t>
      </w:r>
      <w:r w:rsidR="00CC0C35" w:rsidRPr="00CC0C35">
        <w:t>FT Visual &amp; Data Journalism Team</w:t>
      </w:r>
      <w:r w:rsidR="00CC0C35">
        <w:t xml:space="preserve">. (2021,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03"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r w:rsidR="000C64B0" w:rsidRPr="000C64B0">
        <w:t>Encyclopaedia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04"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05"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r w:rsidR="002E7A1F" w:rsidRPr="002E7A1F">
        <w:t>Salathé</w:t>
      </w:r>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06"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07"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08"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r w:rsidR="00E01D56" w:rsidRPr="00E01D56">
        <w:rPr>
          <w:i/>
          <w:iCs/>
        </w:rPr>
        <w:t>sklearn.ensemble.RandomForestRegressor</w:t>
      </w:r>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Decision Tree vs. Random Forest – Which Algorithm Should you Use?</w:t>
      </w:r>
      <w:r w:rsidR="00C23CAA">
        <w:t xml:space="preserve"> </w:t>
      </w:r>
      <w:r w:rsidR="00EE095C">
        <w:t>Analytics Vidhya.</w:t>
      </w:r>
      <w:r w:rsidR="00B7249E">
        <w:t xml:space="preserve"> </w:t>
      </w:r>
      <w:hyperlink r:id="rId109" w:history="1">
        <w:r w:rsidR="00C23CAA" w:rsidRPr="00675CD9">
          <w:rPr>
            <w:rStyle w:val="Hyperlink"/>
          </w:rPr>
          <w:t>https://www.analyticsvidhya.com/blog/2020/05/decision-tree-vs-random-forest-algorithm/</w:t>
        </w:r>
      </w:hyperlink>
    </w:p>
    <w:p w14:paraId="292F5BC8" w14:textId="3AC63D88" w:rsidR="00CD7FF8" w:rsidRDefault="00CD7FF8" w:rsidP="00542F8C">
      <w:pPr>
        <w:pStyle w:val="BodyText"/>
        <w:tabs>
          <w:tab w:val="left" w:pos="1398"/>
        </w:tabs>
        <w:spacing w:before="229" w:line="280" w:lineRule="auto"/>
        <w:ind w:left="445" w:right="121" w:hanging="332"/>
      </w:pPr>
      <w:r>
        <w:t>[</w:t>
      </w:r>
      <w:r w:rsidR="00787702">
        <w:t>57</w:t>
      </w:r>
      <w:r>
        <w:t>]</w:t>
      </w:r>
      <w:r w:rsidR="00542F8C">
        <w:t xml:space="preserve"> Prabhakaran, S. (2019, February 18).</w:t>
      </w:r>
      <w:r>
        <w:t xml:space="preserve"> </w:t>
      </w:r>
      <w:r w:rsidR="00542F8C" w:rsidRPr="00542F8C">
        <w:rPr>
          <w:i/>
          <w:iCs/>
        </w:rPr>
        <w:t>ARIMA Model – Complete Guide to Time Series Forecasting in Python</w:t>
      </w:r>
      <w:r w:rsidR="00542F8C">
        <w:t xml:space="preserve">. </w:t>
      </w:r>
      <w:hyperlink r:id="rId110" w:history="1">
        <w:r w:rsidR="00542F8C" w:rsidRPr="00675CD9">
          <w:rPr>
            <w:rStyle w:val="Hyperlink"/>
          </w:rPr>
          <w:t>https://www.machinelearningplus.com/time-series/arima-model-time-series-forecasting-python/</w:t>
        </w:r>
      </w:hyperlink>
    </w:p>
    <w:p w14:paraId="1D70BF84" w14:textId="0A355CB8" w:rsidR="00542F8C" w:rsidRDefault="00542F8C" w:rsidP="00542F8C">
      <w:pPr>
        <w:pStyle w:val="BodyText"/>
        <w:tabs>
          <w:tab w:val="left" w:pos="1398"/>
        </w:tabs>
        <w:spacing w:before="229" w:line="280" w:lineRule="auto"/>
        <w:ind w:left="445" w:right="121" w:hanging="332"/>
      </w:pPr>
      <w:r>
        <w:t>[</w:t>
      </w:r>
      <w:r w:rsidR="00787702">
        <w:t>58</w:t>
      </w:r>
      <w:r>
        <w:t xml:space="preserve">]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11" w:history="1">
        <w:r w:rsidRPr="00675CD9">
          <w:rPr>
            <w:rStyle w:val="Hyperlink"/>
          </w:rPr>
          <w:t>https://corporatefinanceinstitute.com/resources/knowledge/other/autocorrelation/</w:t>
        </w:r>
      </w:hyperlink>
    </w:p>
    <w:p w14:paraId="189147C3" w14:textId="1A1B05C4" w:rsidR="00795051" w:rsidRDefault="00795051" w:rsidP="00542F8C">
      <w:pPr>
        <w:pStyle w:val="BodyText"/>
        <w:tabs>
          <w:tab w:val="left" w:pos="1398"/>
        </w:tabs>
        <w:spacing w:before="229" w:line="280" w:lineRule="auto"/>
        <w:ind w:left="445" w:right="121" w:hanging="332"/>
      </w:pPr>
      <w:r>
        <w:t>[</w:t>
      </w:r>
      <w:r w:rsidR="00635A0A">
        <w:t>59</w:t>
      </w:r>
      <w:r>
        <w:t>]</w:t>
      </w:r>
      <w:r w:rsidR="00C81F93">
        <w:t xml:space="preserve"> RapidMiner Official Website. </w:t>
      </w:r>
      <w:hyperlink r:id="rId112" w:history="1">
        <w:r w:rsidR="00C81F93" w:rsidRPr="00675CD9">
          <w:rPr>
            <w:rStyle w:val="Hyperlink"/>
          </w:rPr>
          <w:t>https://rapidminer.com/</w:t>
        </w:r>
      </w:hyperlink>
    </w:p>
    <w:p w14:paraId="7E477BF6" w14:textId="6BD6F119" w:rsidR="00C81F93" w:rsidRDefault="00C81F93" w:rsidP="00C81F93">
      <w:pPr>
        <w:pStyle w:val="BodyText"/>
        <w:tabs>
          <w:tab w:val="left" w:pos="1398"/>
        </w:tabs>
        <w:spacing w:before="229" w:line="280" w:lineRule="auto"/>
        <w:ind w:left="445" w:right="121" w:hanging="332"/>
      </w:pPr>
      <w:r>
        <w:t>[</w:t>
      </w:r>
      <w:r w:rsidR="00635A0A">
        <w:t>60</w:t>
      </w:r>
      <w:r>
        <w:t xml:space="preserve">] Kotu,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13" w:history="1">
        <w:r w:rsidRPr="00675CD9">
          <w:rPr>
            <w:rStyle w:val="Hyperlink"/>
          </w:rPr>
          <w:t>https://doi.org/10.1016/B978-0-12-814761-0.00015-0</w:t>
        </w:r>
      </w:hyperlink>
      <w:r>
        <w:t xml:space="preserve">. </w:t>
      </w:r>
      <w:hyperlink r:id="rId114" w:history="1">
        <w:r w:rsidRPr="00675CD9">
          <w:rPr>
            <w:rStyle w:val="Hyperlink"/>
          </w:rPr>
          <w:t>https://www.sciencedirect.com/science/article/pii/B9780128147610000150</w:t>
        </w:r>
      </w:hyperlink>
    </w:p>
    <w:p w14:paraId="62B5BFDE" w14:textId="36E2CF2E" w:rsidR="000435CA" w:rsidRPr="007C63AC" w:rsidRDefault="00C81F93" w:rsidP="00880A48">
      <w:pPr>
        <w:pStyle w:val="BodyText"/>
        <w:tabs>
          <w:tab w:val="left" w:pos="1398"/>
        </w:tabs>
        <w:spacing w:before="229" w:line="280" w:lineRule="auto"/>
        <w:ind w:left="445" w:right="121" w:hanging="332"/>
      </w:pPr>
      <w:r>
        <w:t>[</w:t>
      </w:r>
      <w:r w:rsidR="00635A0A">
        <w:t>61</w:t>
      </w:r>
      <w:r>
        <w:t xml:space="preserve">] </w:t>
      </w:r>
      <w:r w:rsidR="000435CA">
        <w:t xml:space="preserve">RapidMiner. Auto Model Documentation. (n.d) </w:t>
      </w:r>
      <w:r w:rsidR="000435CA" w:rsidRPr="000435CA">
        <w:t>https://docs.rapidminer.com/9.5/studio/guided/auto-model/</w:t>
      </w:r>
    </w:p>
    <w:p w14:paraId="7D8F1DCD" w14:textId="6E2FFE66" w:rsidR="00C81F93" w:rsidRPr="007C63AC" w:rsidRDefault="00C81F93" w:rsidP="00C81F93">
      <w:pPr>
        <w:pStyle w:val="BodyText"/>
        <w:tabs>
          <w:tab w:val="left" w:pos="1398"/>
        </w:tabs>
        <w:spacing w:before="229" w:line="280" w:lineRule="auto"/>
        <w:ind w:left="445" w:right="121" w:hanging="332"/>
      </w:pPr>
    </w:p>
    <w:sectPr w:rsidR="00C81F93"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BF7D8" w14:textId="77777777" w:rsidR="001B1230" w:rsidRDefault="001B1230">
      <w:r>
        <w:separator/>
      </w:r>
    </w:p>
  </w:endnote>
  <w:endnote w:type="continuationSeparator" w:id="0">
    <w:p w14:paraId="7BCD9A79" w14:textId="77777777" w:rsidR="001B1230" w:rsidRDefault="001B12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40C68" w14:textId="77777777" w:rsidR="001B1230" w:rsidRDefault="001B1230">
      <w:r>
        <w:separator/>
      </w:r>
    </w:p>
  </w:footnote>
  <w:footnote w:type="continuationSeparator" w:id="0">
    <w:p w14:paraId="67F1D7B5" w14:textId="77777777" w:rsidR="001B1230" w:rsidRDefault="001B12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1B1230">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4"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6"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7"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9"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0"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1"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2"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13"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14"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5"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9"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0"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21"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2"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23"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4"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num w:numId="1">
    <w:abstractNumId w:val="19"/>
  </w:num>
  <w:num w:numId="2">
    <w:abstractNumId w:val="5"/>
  </w:num>
  <w:num w:numId="3">
    <w:abstractNumId w:val="13"/>
  </w:num>
  <w:num w:numId="4">
    <w:abstractNumId w:val="12"/>
  </w:num>
  <w:num w:numId="5">
    <w:abstractNumId w:val="6"/>
  </w:num>
  <w:num w:numId="6">
    <w:abstractNumId w:val="3"/>
  </w:num>
  <w:num w:numId="7">
    <w:abstractNumId w:val="18"/>
  </w:num>
  <w:num w:numId="8">
    <w:abstractNumId w:val="20"/>
  </w:num>
  <w:num w:numId="9">
    <w:abstractNumId w:val="22"/>
  </w:num>
  <w:num w:numId="10">
    <w:abstractNumId w:val="15"/>
  </w:num>
  <w:num w:numId="11">
    <w:abstractNumId w:val="10"/>
  </w:num>
  <w:num w:numId="12">
    <w:abstractNumId w:val="21"/>
  </w:num>
  <w:num w:numId="13">
    <w:abstractNumId w:val="1"/>
  </w:num>
  <w:num w:numId="14">
    <w:abstractNumId w:val="16"/>
  </w:num>
  <w:num w:numId="15">
    <w:abstractNumId w:val="0"/>
  </w:num>
  <w:num w:numId="16">
    <w:abstractNumId w:val="11"/>
  </w:num>
  <w:num w:numId="17">
    <w:abstractNumId w:val="14"/>
  </w:num>
  <w:num w:numId="18">
    <w:abstractNumId w:val="9"/>
  </w:num>
  <w:num w:numId="19">
    <w:abstractNumId w:val="24"/>
  </w:num>
  <w:num w:numId="20">
    <w:abstractNumId w:val="7"/>
  </w:num>
  <w:num w:numId="21">
    <w:abstractNumId w:val="17"/>
  </w:num>
  <w:num w:numId="22">
    <w:abstractNumId w:val="23"/>
  </w:num>
  <w:num w:numId="23">
    <w:abstractNumId w:val="2"/>
  </w:num>
  <w:num w:numId="24">
    <w:abstractNumId w:val="4"/>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22520"/>
    <w:rsid w:val="00026A27"/>
    <w:rsid w:val="0003207A"/>
    <w:rsid w:val="00040B30"/>
    <w:rsid w:val="00040FE9"/>
    <w:rsid w:val="000435CA"/>
    <w:rsid w:val="00051FC9"/>
    <w:rsid w:val="00066D5E"/>
    <w:rsid w:val="000820FF"/>
    <w:rsid w:val="00087F1A"/>
    <w:rsid w:val="000B274B"/>
    <w:rsid w:val="000C5E9A"/>
    <w:rsid w:val="000C64B0"/>
    <w:rsid w:val="000E33EC"/>
    <w:rsid w:val="000F38E0"/>
    <w:rsid w:val="00111089"/>
    <w:rsid w:val="00112242"/>
    <w:rsid w:val="001567B8"/>
    <w:rsid w:val="001625D0"/>
    <w:rsid w:val="00162D2E"/>
    <w:rsid w:val="0019385E"/>
    <w:rsid w:val="001A4FAD"/>
    <w:rsid w:val="001A6CFD"/>
    <w:rsid w:val="001B1230"/>
    <w:rsid w:val="001C405F"/>
    <w:rsid w:val="001C4B68"/>
    <w:rsid w:val="001C6057"/>
    <w:rsid w:val="001D7070"/>
    <w:rsid w:val="001F61F1"/>
    <w:rsid w:val="0020204C"/>
    <w:rsid w:val="00207CC0"/>
    <w:rsid w:val="00214E30"/>
    <w:rsid w:val="00224841"/>
    <w:rsid w:val="00235030"/>
    <w:rsid w:val="002477CF"/>
    <w:rsid w:val="00253A2E"/>
    <w:rsid w:val="00272B14"/>
    <w:rsid w:val="0029342F"/>
    <w:rsid w:val="002A1ABE"/>
    <w:rsid w:val="002D51F2"/>
    <w:rsid w:val="002D65B0"/>
    <w:rsid w:val="002E7A1F"/>
    <w:rsid w:val="002F3158"/>
    <w:rsid w:val="002F4B0E"/>
    <w:rsid w:val="002F59A6"/>
    <w:rsid w:val="00342F03"/>
    <w:rsid w:val="003522F9"/>
    <w:rsid w:val="00384A53"/>
    <w:rsid w:val="00384B03"/>
    <w:rsid w:val="003853F9"/>
    <w:rsid w:val="003B27CB"/>
    <w:rsid w:val="003D0006"/>
    <w:rsid w:val="003D32F0"/>
    <w:rsid w:val="003F3072"/>
    <w:rsid w:val="00422318"/>
    <w:rsid w:val="00422797"/>
    <w:rsid w:val="00433A16"/>
    <w:rsid w:val="004566DC"/>
    <w:rsid w:val="00461848"/>
    <w:rsid w:val="00493BE6"/>
    <w:rsid w:val="004B073B"/>
    <w:rsid w:val="004F0BA4"/>
    <w:rsid w:val="00510522"/>
    <w:rsid w:val="00531D36"/>
    <w:rsid w:val="00542F8C"/>
    <w:rsid w:val="0054689E"/>
    <w:rsid w:val="00554BC6"/>
    <w:rsid w:val="00574FD9"/>
    <w:rsid w:val="00593781"/>
    <w:rsid w:val="005A29C5"/>
    <w:rsid w:val="005A5745"/>
    <w:rsid w:val="005D6B4B"/>
    <w:rsid w:val="0060648C"/>
    <w:rsid w:val="006077C1"/>
    <w:rsid w:val="0061053F"/>
    <w:rsid w:val="00622B9C"/>
    <w:rsid w:val="006237F2"/>
    <w:rsid w:val="0062689D"/>
    <w:rsid w:val="00635A0A"/>
    <w:rsid w:val="00662621"/>
    <w:rsid w:val="00686E67"/>
    <w:rsid w:val="006930A9"/>
    <w:rsid w:val="00694AA4"/>
    <w:rsid w:val="006B1129"/>
    <w:rsid w:val="006C2324"/>
    <w:rsid w:val="006D4113"/>
    <w:rsid w:val="00733FE1"/>
    <w:rsid w:val="00734D37"/>
    <w:rsid w:val="00782528"/>
    <w:rsid w:val="00787702"/>
    <w:rsid w:val="00795051"/>
    <w:rsid w:val="007A62A5"/>
    <w:rsid w:val="007C32BE"/>
    <w:rsid w:val="007C63AC"/>
    <w:rsid w:val="007D142F"/>
    <w:rsid w:val="007E5920"/>
    <w:rsid w:val="00800933"/>
    <w:rsid w:val="00874354"/>
    <w:rsid w:val="00880A48"/>
    <w:rsid w:val="0089716F"/>
    <w:rsid w:val="008C27E2"/>
    <w:rsid w:val="008C5112"/>
    <w:rsid w:val="008D3395"/>
    <w:rsid w:val="008F2295"/>
    <w:rsid w:val="008F7EA2"/>
    <w:rsid w:val="009017DE"/>
    <w:rsid w:val="00957976"/>
    <w:rsid w:val="0096005C"/>
    <w:rsid w:val="00972871"/>
    <w:rsid w:val="00984C23"/>
    <w:rsid w:val="0098752B"/>
    <w:rsid w:val="00991B05"/>
    <w:rsid w:val="009974E5"/>
    <w:rsid w:val="009A0C2B"/>
    <w:rsid w:val="009B5B31"/>
    <w:rsid w:val="009E2C1A"/>
    <w:rsid w:val="00A0096C"/>
    <w:rsid w:val="00A10186"/>
    <w:rsid w:val="00A17EDC"/>
    <w:rsid w:val="00A236F6"/>
    <w:rsid w:val="00A25DDE"/>
    <w:rsid w:val="00A301EB"/>
    <w:rsid w:val="00A528AD"/>
    <w:rsid w:val="00A72787"/>
    <w:rsid w:val="00AF24A0"/>
    <w:rsid w:val="00AF36DA"/>
    <w:rsid w:val="00AF44DC"/>
    <w:rsid w:val="00B134D7"/>
    <w:rsid w:val="00B44D05"/>
    <w:rsid w:val="00B61E7D"/>
    <w:rsid w:val="00B63FCF"/>
    <w:rsid w:val="00B65DE4"/>
    <w:rsid w:val="00B7249E"/>
    <w:rsid w:val="00B9370A"/>
    <w:rsid w:val="00BB6914"/>
    <w:rsid w:val="00BB6FA2"/>
    <w:rsid w:val="00BC3EE8"/>
    <w:rsid w:val="00BE5A46"/>
    <w:rsid w:val="00C06C7D"/>
    <w:rsid w:val="00C2202D"/>
    <w:rsid w:val="00C23CAA"/>
    <w:rsid w:val="00C322FC"/>
    <w:rsid w:val="00C34180"/>
    <w:rsid w:val="00C45D5D"/>
    <w:rsid w:val="00C55DBA"/>
    <w:rsid w:val="00C6326E"/>
    <w:rsid w:val="00C77479"/>
    <w:rsid w:val="00C81F93"/>
    <w:rsid w:val="00CC0C35"/>
    <w:rsid w:val="00CC54CB"/>
    <w:rsid w:val="00CC6814"/>
    <w:rsid w:val="00CD7FF8"/>
    <w:rsid w:val="00D03E3D"/>
    <w:rsid w:val="00D13FA7"/>
    <w:rsid w:val="00D1612E"/>
    <w:rsid w:val="00D47D0B"/>
    <w:rsid w:val="00DB5601"/>
    <w:rsid w:val="00DD2432"/>
    <w:rsid w:val="00DE259F"/>
    <w:rsid w:val="00E01D56"/>
    <w:rsid w:val="00E0315B"/>
    <w:rsid w:val="00E11D65"/>
    <w:rsid w:val="00E13714"/>
    <w:rsid w:val="00E144F6"/>
    <w:rsid w:val="00E14D82"/>
    <w:rsid w:val="00E21EA9"/>
    <w:rsid w:val="00E23575"/>
    <w:rsid w:val="00E23AF9"/>
    <w:rsid w:val="00E46E24"/>
    <w:rsid w:val="00E51CDC"/>
    <w:rsid w:val="00E55A4C"/>
    <w:rsid w:val="00E757A6"/>
    <w:rsid w:val="00E80EC8"/>
    <w:rsid w:val="00E91F53"/>
    <w:rsid w:val="00EB3E02"/>
    <w:rsid w:val="00EB4949"/>
    <w:rsid w:val="00EE095C"/>
    <w:rsid w:val="00EE5996"/>
    <w:rsid w:val="00F01A51"/>
    <w:rsid w:val="00F053D0"/>
    <w:rsid w:val="00F10C01"/>
    <w:rsid w:val="00F2573F"/>
    <w:rsid w:val="00F35E18"/>
    <w:rsid w:val="00F42093"/>
    <w:rsid w:val="00F64E37"/>
    <w:rsid w:val="00F702F4"/>
    <w:rsid w:val="00F70E13"/>
    <w:rsid w:val="00F8471F"/>
    <w:rsid w:val="00F9504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3E3D"/>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hyperlink" Target="https://www.cdc.gov/flu/pandemic-resources/1957-1958-pandemic.html" TargetMode="External"/><Relationship Id="rId89" Type="http://schemas.openxmlformats.org/officeDocument/2006/relationships/hyperlink" Target="https://doi.org/10.1016/S1473-3099(12)70121-4" TargetMode="External"/><Relationship Id="rId112" Type="http://schemas.openxmlformats.org/officeDocument/2006/relationships/hyperlink" Target="https://rapidminer.com/" TargetMode="External"/><Relationship Id="rId16" Type="http://schemas.openxmlformats.org/officeDocument/2006/relationships/image" Target="media/image9.png"/><Relationship Id="rId107" Type="http://schemas.openxmlformats.org/officeDocument/2006/relationships/hyperlink" Target="https://scipython.com/book/chapter-8-scipy/additional-examples/the-sir-epidemic-model/"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www.med.uottawa.ca/courses/epi6181/course_outline/Concepts-prev.htm" TargetMode="External"/><Relationship Id="rId79" Type="http://schemas.openxmlformats.org/officeDocument/2006/relationships/hyperlink" Target="https://www.webmd.com/cold-and-flu/what-are-epidemics-pandemics-outbreaks" TargetMode="External"/><Relationship Id="rId102" Type="http://schemas.openxmlformats.org/officeDocument/2006/relationships/hyperlink" Target="https://ourworldindata.org/grapher/covid-stringency-index" TargetMode="External"/><Relationship Id="rId5" Type="http://schemas.openxmlformats.org/officeDocument/2006/relationships/webSettings" Target="webSettings.xml"/><Relationship Id="rId90" Type="http://schemas.openxmlformats.org/officeDocument/2006/relationships/hyperlink" Target="https://apps.who.int/ebola/ebola-situation-reports" TargetMode="External"/><Relationship Id="rId95" Type="http://schemas.openxmlformats.org/officeDocument/2006/relationships/hyperlink" Target="https://github.com/CSSEGISandData/COVID-19" TargetMode="External"/><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i.org/10.1016/B978-0-12-814761-0.00015-0" TargetMode="External"/><Relationship Id="rId80" Type="http://schemas.openxmlformats.org/officeDocument/2006/relationships/hyperlink" Target="https://www.financialexpress.com/lifestyle/health/black-death-to-covid-19-a-look-at-the-history-of-pandemics-that-ravaged-the-planet/2246918/" TargetMode="External"/><Relationship Id="rId85" Type="http://schemas.openxmlformats.org/officeDocument/2006/relationships/hyperlink" Target="https://www.sinobiological.com/research/virus/1968-influenza-pandemic-hong-kong-flu"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n.wikipedia.org/wiki/Susceptible_individual" TargetMode="External"/><Relationship Id="rId108" Type="http://schemas.openxmlformats.org/officeDocument/2006/relationships/hyperlink" Target="https://levelup.gitconnected.com/random-forest-regression-209c0f354c84"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hyperlink" Target="https://www.entrancei.com/chapter-human-health-and-diseases/types-of-diseases" TargetMode="External"/><Relationship Id="rId91" Type="http://schemas.openxmlformats.org/officeDocument/2006/relationships/hyperlink" Target="https://doi.org/10.23750/abm.v91i1.9397" TargetMode="External"/><Relationship Id="rId96" Type="http://schemas.openxmlformats.org/officeDocument/2006/relationships/hyperlink" Target="https://github.com/owid/covid-19-da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ncase.me/covid-19/" TargetMode="External"/><Relationship Id="rId114" Type="http://schemas.openxmlformats.org/officeDocument/2006/relationships/hyperlink" Target="https://www.sciencedirect.com/science/article/pii/B9780128147610000150"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doi.org/10.1007/978-3-030-61913-8" TargetMode="External"/><Relationship Id="rId78" Type="http://schemas.openxmlformats.org/officeDocument/2006/relationships/hyperlink" Target="https://en.wikipedia.org/wiki/Pandemic" TargetMode="External"/><Relationship Id="rId81" Type="http://schemas.openxmlformats.org/officeDocument/2006/relationships/hyperlink" Target="https://www.worldhistory.org/Black_Death/" TargetMode="External"/><Relationship Id="rId86" Type="http://schemas.openxmlformats.org/officeDocument/2006/relationships/hyperlink" Target="https://www.rba.gov.au/publications/bulletin/2020/jun/economic-effects-of-the-spanish-flu.html" TargetMode="External"/><Relationship Id="rId94" Type="http://schemas.openxmlformats.org/officeDocument/2006/relationships/hyperlink" Target="https://www.researchgate.net/publication/340032869_CoronaTracker_World-wide_COVID-19_Outbreak_Data_Analysis_and_Prediction" TargetMode="External"/><Relationship Id="rId99" Type="http://schemas.openxmlformats.org/officeDocument/2006/relationships/hyperlink" Target="https://www.worldometers.info/world-population/india-population/" TargetMode="External"/><Relationship Id="rId101" Type="http://schemas.openxmlformats.org/officeDocument/2006/relationships/hyperlink" Target="https://www.kaggle.com/dkjung/covid-19-eda-s-korea-forecasting-global/data"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www.analyticsvidhya.com/blog/2020/05/decision-tree-vs-random-forest-algorithm/" TargetMode="External"/><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slideshare.net/MiharbiIgnasm/malimu-intro-to-epidemiology" TargetMode="External"/><Relationship Id="rId97" Type="http://schemas.openxmlformats.org/officeDocument/2006/relationships/hyperlink" Target="https://console.cloud.google.com/marketplace/product/bigquery-public-datasets/covid19-public-data-program" TargetMode="External"/><Relationship Id="rId104" Type="http://schemas.openxmlformats.org/officeDocument/2006/relationships/hyperlink" Target="https://www.britannica.com/science/carrying-capac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fabex.fr/en/coronavirus-covid-1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doi.org/10.1007/s10198-020-01206-8" TargetMode="External"/><Relationship Id="rId110" Type="http://schemas.openxmlformats.org/officeDocument/2006/relationships/hyperlink" Target="https://www.machinelearningplus.com/time-series/arima-model-time-series-forecasting-python/" TargetMode="Externa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www.eriereader.com/article/covid19-pandemic-is-a-teachable-moment-on-native-american-history" TargetMode="External"/><Relationship Id="rId19" Type="http://schemas.openxmlformats.org/officeDocument/2006/relationships/image" Target="media/image12.gif"/><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www.youtube.com/watch?v=4sQKHAnPPkU" TargetMode="External"/><Relationship Id="rId100" Type="http://schemas.openxmlformats.org/officeDocument/2006/relationships/hyperlink" Target="https://doi.org/10.1371/journal.pone.0249271" TargetMode="External"/><Relationship Id="rId105" Type="http://schemas.openxmlformats.org/officeDocument/2006/relationships/hyperlink" Target="https://evenabrokenclock.blog/2017/03/28/exponential-decay-curve-in-politic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93" Type="http://schemas.openxmlformats.org/officeDocument/2006/relationships/hyperlink" Target="https://www.who.int/publications/i/item/report-of-the-who-china-joint-mission-on-coronavirus-disease-2019-(covid-19)" TargetMode="External"/><Relationship Id="rId98" Type="http://schemas.openxmlformats.org/officeDocument/2006/relationships/hyperlink" Target="https://doi.org/10.1007/s42979-020-00209-9"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theme" Target="theme/theme1.xml"/><Relationship Id="rId20" Type="http://schemas.openxmlformats.org/officeDocument/2006/relationships/image" Target="media/image13.gif"/><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www.britannica.com/science/cholera" TargetMode="External"/><Relationship Id="rId88" Type="http://schemas.openxmlformats.org/officeDocument/2006/relationships/hyperlink" Target="https://doi.org/10.1186/s12931-020-01479-w" TargetMode="External"/><Relationship Id="rId111" Type="http://schemas.openxmlformats.org/officeDocument/2006/relationships/hyperlink" Target="https://corporatefinanceinstitute.com/resources/knowledge/other/autocorrel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3625</TotalTime>
  <Pages>51</Pages>
  <Words>10607</Words>
  <Characters>60460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24</cp:revision>
  <dcterms:created xsi:type="dcterms:W3CDTF">2021-07-07T19:50:00Z</dcterms:created>
  <dcterms:modified xsi:type="dcterms:W3CDTF">2021-07-10T16:13:00Z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